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DD" w:rsidRDefault="00D155FB">
      <w:r>
        <w:t>Marcel Reich-</w:t>
      </w:r>
      <w:proofErr w:type="spellStart"/>
      <w:r>
        <w:t>Ranicki</w:t>
      </w:r>
      <w:proofErr w:type="spellEnd"/>
      <w:r>
        <w:t xml:space="preserve"> – Můj život</w:t>
      </w:r>
    </w:p>
    <w:p w:rsidR="00D155FB" w:rsidRDefault="00D155FB">
      <w:proofErr w:type="spellStart"/>
      <w:r>
        <w:t>Adalber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Chamisso</w:t>
      </w:r>
      <w:proofErr w:type="spellEnd"/>
      <w:r>
        <w:t>-</w:t>
      </w:r>
      <w:proofErr w:type="spellStart"/>
      <w:r>
        <w:t>Preis</w:t>
      </w:r>
      <w:proofErr w:type="spellEnd"/>
      <w:r>
        <w:t xml:space="preserve">, </w:t>
      </w:r>
      <w:proofErr w:type="spellStart"/>
      <w:r>
        <w:t>Ingeborg</w:t>
      </w:r>
      <w:proofErr w:type="spellEnd"/>
      <w:r>
        <w:t>-</w:t>
      </w:r>
      <w:proofErr w:type="spellStart"/>
      <w:r>
        <w:t>Bachmann</w:t>
      </w:r>
      <w:proofErr w:type="spellEnd"/>
      <w:r>
        <w:t>-</w:t>
      </w:r>
      <w:proofErr w:type="spellStart"/>
      <w:r>
        <w:t>Preis</w:t>
      </w:r>
      <w:proofErr w:type="spellEnd"/>
      <w:r>
        <w:t xml:space="preserve">, </w:t>
      </w:r>
      <w:proofErr w:type="spellStart"/>
      <w:r>
        <w:t>Deutscher</w:t>
      </w:r>
      <w:proofErr w:type="spellEnd"/>
      <w:r>
        <w:t xml:space="preserve"> </w:t>
      </w:r>
      <w:proofErr w:type="spellStart"/>
      <w:r>
        <w:t>Buchpreis</w:t>
      </w:r>
      <w:proofErr w:type="spellEnd"/>
      <w:r>
        <w:t xml:space="preserve"> </w:t>
      </w:r>
    </w:p>
    <w:p w:rsidR="00D155FB" w:rsidRDefault="00D155FB">
      <w:proofErr w:type="spellStart"/>
      <w:r>
        <w:t>Hanser</w:t>
      </w:r>
      <w:proofErr w:type="spellEnd"/>
      <w:r>
        <w:t xml:space="preserve">, </w:t>
      </w:r>
      <w:proofErr w:type="spellStart"/>
      <w:r>
        <w:t>Suhrkamp</w:t>
      </w:r>
      <w:proofErr w:type="spellEnd"/>
      <w:r>
        <w:t xml:space="preserve">, </w:t>
      </w:r>
      <w:proofErr w:type="spellStart"/>
      <w:r>
        <w:t>Rowohlt</w:t>
      </w:r>
      <w:proofErr w:type="spellEnd"/>
    </w:p>
    <w:p w:rsidR="00D155FB" w:rsidRDefault="00D155FB">
      <w:proofErr w:type="spellStart"/>
      <w:r>
        <w:t>Volltext</w:t>
      </w:r>
      <w:proofErr w:type="spellEnd"/>
      <w:r>
        <w:t xml:space="preserve">, </w:t>
      </w:r>
      <w:proofErr w:type="spellStart"/>
      <w:r>
        <w:t>Literaturen</w:t>
      </w:r>
      <w:proofErr w:type="spellEnd"/>
      <w:r>
        <w:t xml:space="preserve"> </w:t>
      </w:r>
    </w:p>
    <w:p w:rsidR="00D155FB" w:rsidRDefault="00D155FB"/>
    <w:p w:rsidR="00D155FB" w:rsidRPr="00D155FB" w:rsidRDefault="00D155FB">
      <w:pPr>
        <w:rPr>
          <w:b/>
        </w:rPr>
      </w:pPr>
      <w:r w:rsidRPr="00D155FB">
        <w:rPr>
          <w:b/>
        </w:rPr>
        <w:t>Reflexe války a vykořeněnosti:</w:t>
      </w:r>
    </w:p>
    <w:p w:rsidR="00D155FB" w:rsidRPr="0029601C" w:rsidRDefault="00D155FB">
      <w:pPr>
        <w:rPr>
          <w:b/>
        </w:rPr>
      </w:pPr>
      <w:r w:rsidRPr="0029601C">
        <w:rPr>
          <w:b/>
        </w:rPr>
        <w:t xml:space="preserve">Guido Knopp </w:t>
      </w:r>
    </w:p>
    <w:p w:rsidR="00D155FB" w:rsidRPr="0029601C" w:rsidRDefault="00D155FB">
      <w:pPr>
        <w:rPr>
          <w:b/>
        </w:rPr>
      </w:pPr>
      <w:proofErr w:type="spellStart"/>
      <w:r w:rsidRPr="0029601C">
        <w:rPr>
          <w:b/>
        </w:rPr>
        <w:t>Detlef</w:t>
      </w:r>
      <w:proofErr w:type="spellEnd"/>
      <w:r w:rsidRPr="0029601C">
        <w:rPr>
          <w:b/>
        </w:rPr>
        <w:t xml:space="preserve"> </w:t>
      </w:r>
      <w:proofErr w:type="spellStart"/>
      <w:r w:rsidRPr="0029601C">
        <w:rPr>
          <w:b/>
        </w:rPr>
        <w:t>Brandes</w:t>
      </w:r>
      <w:proofErr w:type="spellEnd"/>
      <w:r w:rsidRPr="0029601C">
        <w:rPr>
          <w:b/>
        </w:rPr>
        <w:t xml:space="preserve"> </w:t>
      </w:r>
    </w:p>
    <w:p w:rsidR="00D155FB" w:rsidRDefault="00D155FB">
      <w:r w:rsidRPr="0029601C">
        <w:rPr>
          <w:b/>
        </w:rPr>
        <w:t xml:space="preserve">Herta </w:t>
      </w:r>
      <w:proofErr w:type="spellStart"/>
      <w:r w:rsidRPr="0029601C">
        <w:rPr>
          <w:b/>
        </w:rPr>
        <w:t>Müllerová</w:t>
      </w:r>
      <w:proofErr w:type="spellEnd"/>
      <w:r>
        <w:t xml:space="preserve"> – Der </w:t>
      </w:r>
      <w:proofErr w:type="spellStart"/>
      <w:r>
        <w:t>Atemschaukel</w:t>
      </w:r>
      <w:proofErr w:type="spellEnd"/>
      <w:r>
        <w:t xml:space="preserve"> (Rozhoupaný dech), Cestovní pas</w:t>
      </w:r>
    </w:p>
    <w:p w:rsidR="00D155FB" w:rsidRDefault="00D155FB">
      <w:r w:rsidRPr="0029601C">
        <w:rPr>
          <w:b/>
        </w:rPr>
        <w:t xml:space="preserve">W. G. </w:t>
      </w:r>
      <w:proofErr w:type="spellStart"/>
      <w:r w:rsidRPr="0029601C">
        <w:rPr>
          <w:b/>
        </w:rPr>
        <w:t>Sebald</w:t>
      </w:r>
      <w:proofErr w:type="spellEnd"/>
      <w:r>
        <w:t xml:space="preserve"> – </w:t>
      </w:r>
      <w:proofErr w:type="spellStart"/>
      <w:r>
        <w:t>Austerlitz</w:t>
      </w:r>
      <w:proofErr w:type="spellEnd"/>
      <w:r>
        <w:t xml:space="preserve">, Vystěhovalci, Saturnovy prstence </w:t>
      </w:r>
    </w:p>
    <w:p w:rsidR="00D155FB" w:rsidRDefault="00D155FB">
      <w:proofErr w:type="spellStart"/>
      <w:r w:rsidRPr="0029601C">
        <w:rPr>
          <w:b/>
        </w:rPr>
        <w:t>Bernhard</w:t>
      </w:r>
      <w:proofErr w:type="spellEnd"/>
      <w:r w:rsidRPr="0029601C">
        <w:rPr>
          <w:b/>
        </w:rPr>
        <w:t xml:space="preserve"> </w:t>
      </w:r>
      <w:proofErr w:type="spellStart"/>
      <w:r w:rsidRPr="0029601C">
        <w:rPr>
          <w:b/>
        </w:rPr>
        <w:t>Schlink</w:t>
      </w:r>
      <w:proofErr w:type="spellEnd"/>
      <w:r>
        <w:t>: Předčítač</w:t>
      </w:r>
    </w:p>
    <w:p w:rsidR="00D155FB" w:rsidRDefault="00D155FB">
      <w:proofErr w:type="spellStart"/>
      <w:r w:rsidRPr="0029601C">
        <w:rPr>
          <w:b/>
        </w:rPr>
        <w:t>Uwe</w:t>
      </w:r>
      <w:proofErr w:type="spellEnd"/>
      <w:r w:rsidRPr="0029601C">
        <w:rPr>
          <w:b/>
        </w:rPr>
        <w:t xml:space="preserve"> </w:t>
      </w:r>
      <w:proofErr w:type="spellStart"/>
      <w:r w:rsidRPr="0029601C">
        <w:rPr>
          <w:b/>
        </w:rPr>
        <w:t>Timm</w:t>
      </w:r>
      <w:proofErr w:type="spellEnd"/>
      <w:r>
        <w:t>: Na příkladu mého bratra</w:t>
      </w:r>
    </w:p>
    <w:p w:rsidR="00D155FB" w:rsidRDefault="00D155FB">
      <w:r w:rsidRPr="0029601C">
        <w:rPr>
          <w:b/>
        </w:rPr>
        <w:t xml:space="preserve">Julia </w:t>
      </w:r>
      <w:proofErr w:type="spellStart"/>
      <w:r w:rsidRPr="0029601C">
        <w:rPr>
          <w:b/>
        </w:rPr>
        <w:t>Franck</w:t>
      </w:r>
      <w:proofErr w:type="spellEnd"/>
      <w:r>
        <w:t xml:space="preserve">: Polednice </w:t>
      </w:r>
    </w:p>
    <w:p w:rsidR="00D155FB" w:rsidRDefault="00D155FB">
      <w:r w:rsidRPr="0029601C">
        <w:rPr>
          <w:b/>
        </w:rPr>
        <w:t xml:space="preserve">Martin </w:t>
      </w:r>
      <w:proofErr w:type="spellStart"/>
      <w:r w:rsidRPr="0029601C">
        <w:rPr>
          <w:b/>
        </w:rPr>
        <w:t>Pollack</w:t>
      </w:r>
      <w:proofErr w:type="spellEnd"/>
      <w:r>
        <w:t xml:space="preserve">: Mrtvý v bunkru </w:t>
      </w:r>
    </w:p>
    <w:p w:rsidR="00D155FB" w:rsidRDefault="00D155FB"/>
    <w:p w:rsidR="00D155FB" w:rsidRDefault="00D155FB">
      <w:pPr>
        <w:rPr>
          <w:b/>
        </w:rPr>
      </w:pPr>
      <w:r>
        <w:rPr>
          <w:b/>
        </w:rPr>
        <w:t>Literatura a politika</w:t>
      </w:r>
    </w:p>
    <w:p w:rsidR="0029601C" w:rsidRDefault="00D155FB">
      <w:proofErr w:type="spellStart"/>
      <w:r w:rsidRPr="0029601C">
        <w:rPr>
          <w:b/>
        </w:rPr>
        <w:t>Günter</w:t>
      </w:r>
      <w:proofErr w:type="spellEnd"/>
      <w:r w:rsidRPr="0029601C">
        <w:rPr>
          <w:b/>
        </w:rPr>
        <w:t xml:space="preserve"> </w:t>
      </w:r>
      <w:proofErr w:type="spellStart"/>
      <w:r w:rsidRPr="0029601C">
        <w:rPr>
          <w:b/>
        </w:rPr>
        <w:t>Grass</w:t>
      </w:r>
      <w:proofErr w:type="spellEnd"/>
      <w:r w:rsidR="0029601C">
        <w:t xml:space="preserve"> – Kočka a myš</w:t>
      </w:r>
    </w:p>
    <w:p w:rsidR="0029601C" w:rsidRPr="0029601C" w:rsidRDefault="00D155FB">
      <w:pPr>
        <w:rPr>
          <w:b/>
        </w:rPr>
      </w:pPr>
      <w:r w:rsidRPr="0029601C">
        <w:rPr>
          <w:b/>
        </w:rPr>
        <w:t xml:space="preserve">Heinrich </w:t>
      </w:r>
      <w:proofErr w:type="spellStart"/>
      <w:r w:rsidRPr="0029601C">
        <w:rPr>
          <w:b/>
        </w:rPr>
        <w:t>Böll</w:t>
      </w:r>
      <w:proofErr w:type="spellEnd"/>
      <w:r w:rsidR="0029601C" w:rsidRPr="0029601C">
        <w:rPr>
          <w:b/>
        </w:rPr>
        <w:t xml:space="preserve">  </w:t>
      </w:r>
    </w:p>
    <w:p w:rsidR="0029601C" w:rsidRPr="0029601C" w:rsidRDefault="00D155FB">
      <w:pPr>
        <w:rPr>
          <w:b/>
        </w:rPr>
      </w:pPr>
      <w:r w:rsidRPr="0029601C">
        <w:rPr>
          <w:b/>
        </w:rPr>
        <w:t xml:space="preserve">Martin </w:t>
      </w:r>
      <w:proofErr w:type="spellStart"/>
      <w:r w:rsidRPr="0029601C">
        <w:rPr>
          <w:b/>
        </w:rPr>
        <w:t>Walser</w:t>
      </w:r>
      <w:proofErr w:type="spellEnd"/>
    </w:p>
    <w:p w:rsidR="0029601C" w:rsidRDefault="00D155FB">
      <w:proofErr w:type="spellStart"/>
      <w:r w:rsidRPr="0029601C">
        <w:rPr>
          <w:b/>
        </w:rPr>
        <w:t>Elfriede</w:t>
      </w:r>
      <w:proofErr w:type="spellEnd"/>
      <w:r w:rsidRPr="0029601C">
        <w:rPr>
          <w:b/>
        </w:rPr>
        <w:t xml:space="preserve"> </w:t>
      </w:r>
      <w:proofErr w:type="spellStart"/>
      <w:r w:rsidRPr="0029601C">
        <w:rPr>
          <w:b/>
        </w:rPr>
        <w:t>Jelineková</w:t>
      </w:r>
      <w:proofErr w:type="spellEnd"/>
      <w:r w:rsidR="0029601C">
        <w:t xml:space="preserve"> – Pianistka </w:t>
      </w:r>
    </w:p>
    <w:p w:rsidR="0029601C" w:rsidRDefault="00D155FB">
      <w:r w:rsidRPr="0029601C">
        <w:rPr>
          <w:b/>
        </w:rPr>
        <w:t>Thomas Bernhard</w:t>
      </w:r>
      <w:r w:rsidR="0029601C">
        <w:t xml:space="preserve"> – Mráz, Ztroskotanec, Vyhlazení </w:t>
      </w:r>
    </w:p>
    <w:p w:rsidR="0029601C" w:rsidRPr="0029601C" w:rsidRDefault="00D155FB">
      <w:pPr>
        <w:rPr>
          <w:b/>
        </w:rPr>
      </w:pPr>
      <w:r w:rsidRPr="0029601C">
        <w:rPr>
          <w:b/>
        </w:rPr>
        <w:t xml:space="preserve">Robert </w:t>
      </w:r>
      <w:proofErr w:type="spellStart"/>
      <w:r w:rsidRPr="0029601C">
        <w:rPr>
          <w:b/>
        </w:rPr>
        <w:t>Menasse</w:t>
      </w:r>
      <w:proofErr w:type="spellEnd"/>
    </w:p>
    <w:p w:rsidR="00D155FB" w:rsidRPr="0029601C" w:rsidRDefault="00D155FB">
      <w:pPr>
        <w:rPr>
          <w:b/>
        </w:rPr>
      </w:pPr>
      <w:proofErr w:type="spellStart"/>
      <w:r w:rsidRPr="0029601C">
        <w:rPr>
          <w:b/>
        </w:rPr>
        <w:t>Claudio</w:t>
      </w:r>
      <w:proofErr w:type="spellEnd"/>
      <w:r w:rsidRPr="0029601C">
        <w:rPr>
          <w:b/>
        </w:rPr>
        <w:t xml:space="preserve"> </w:t>
      </w:r>
      <w:proofErr w:type="spellStart"/>
      <w:r w:rsidRPr="0029601C">
        <w:rPr>
          <w:b/>
        </w:rPr>
        <w:t>Magris</w:t>
      </w:r>
      <w:proofErr w:type="spellEnd"/>
      <w:r w:rsidRPr="0029601C">
        <w:rPr>
          <w:b/>
        </w:rPr>
        <w:t xml:space="preserve"> </w:t>
      </w:r>
    </w:p>
    <w:p w:rsidR="00D155FB" w:rsidRDefault="00D155FB"/>
    <w:p w:rsidR="00D155FB" w:rsidRDefault="00D155FB">
      <w:r>
        <w:rPr>
          <w:b/>
        </w:rPr>
        <w:t>Bourání zdi</w:t>
      </w:r>
    </w:p>
    <w:p w:rsidR="00D155FB" w:rsidRDefault="00D155FB">
      <w:r>
        <w:t>„</w:t>
      </w:r>
      <w:proofErr w:type="spellStart"/>
      <w:r>
        <w:t>Ostalgie</w:t>
      </w:r>
      <w:proofErr w:type="spellEnd"/>
      <w:r>
        <w:t>“</w:t>
      </w:r>
    </w:p>
    <w:p w:rsidR="00D155FB" w:rsidRDefault="00D155FB">
      <w:r w:rsidRPr="0029601C">
        <w:rPr>
          <w:b/>
        </w:rPr>
        <w:t xml:space="preserve">Thomas </w:t>
      </w:r>
      <w:proofErr w:type="spellStart"/>
      <w:r w:rsidRPr="0029601C">
        <w:rPr>
          <w:b/>
        </w:rPr>
        <w:t>Brussig</w:t>
      </w:r>
      <w:proofErr w:type="spellEnd"/>
      <w:r>
        <w:t xml:space="preserve">  - Hrdinové jako my</w:t>
      </w:r>
    </w:p>
    <w:p w:rsidR="00D155FB" w:rsidRDefault="00D155FB">
      <w:r w:rsidRPr="0029601C">
        <w:rPr>
          <w:b/>
        </w:rPr>
        <w:lastRenderedPageBreak/>
        <w:t>Ingo Schulze</w:t>
      </w:r>
      <w:r>
        <w:t xml:space="preserve"> – Obyčejný </w:t>
      </w:r>
      <w:proofErr w:type="spellStart"/>
      <w:r>
        <w:t>storky</w:t>
      </w:r>
      <w:proofErr w:type="spellEnd"/>
    </w:p>
    <w:p w:rsidR="00D155FB" w:rsidRDefault="00D155FB">
      <w:proofErr w:type="spellStart"/>
      <w:r w:rsidRPr="0029601C">
        <w:rPr>
          <w:b/>
        </w:rPr>
        <w:t>Uwe</w:t>
      </w:r>
      <w:proofErr w:type="spellEnd"/>
      <w:r w:rsidRPr="0029601C">
        <w:rPr>
          <w:b/>
        </w:rPr>
        <w:t xml:space="preserve"> </w:t>
      </w:r>
      <w:proofErr w:type="spellStart"/>
      <w:r w:rsidRPr="0029601C">
        <w:rPr>
          <w:b/>
        </w:rPr>
        <w:t>Tellkamp</w:t>
      </w:r>
      <w:proofErr w:type="spellEnd"/>
      <w:r>
        <w:t xml:space="preserve">: Zeď </w:t>
      </w:r>
    </w:p>
    <w:p w:rsidR="0029601C" w:rsidRDefault="0029601C"/>
    <w:p w:rsidR="0029601C" w:rsidRDefault="0029601C">
      <w:r>
        <w:rPr>
          <w:b/>
        </w:rPr>
        <w:t>Německá světovost – globální bestsellery</w:t>
      </w:r>
      <w:bookmarkStart w:id="0" w:name="_GoBack"/>
      <w:bookmarkEnd w:id="0"/>
    </w:p>
    <w:p w:rsidR="0029601C" w:rsidRDefault="0029601C">
      <w:proofErr w:type="spellStart"/>
      <w:r w:rsidRPr="0029601C">
        <w:rPr>
          <w:b/>
        </w:rPr>
        <w:t>Patrick</w:t>
      </w:r>
      <w:proofErr w:type="spellEnd"/>
      <w:r w:rsidRPr="0029601C">
        <w:rPr>
          <w:b/>
        </w:rPr>
        <w:t xml:space="preserve"> </w:t>
      </w:r>
      <w:proofErr w:type="spellStart"/>
      <w:r w:rsidRPr="0029601C">
        <w:rPr>
          <w:b/>
        </w:rPr>
        <w:t>Süskind</w:t>
      </w:r>
      <w:proofErr w:type="spellEnd"/>
      <w:r>
        <w:t>: Parfém</w:t>
      </w:r>
    </w:p>
    <w:p w:rsidR="0029601C" w:rsidRDefault="0029601C">
      <w:proofErr w:type="spellStart"/>
      <w:r w:rsidRPr="0029601C">
        <w:rPr>
          <w:b/>
        </w:rPr>
        <w:t>Bernhard</w:t>
      </w:r>
      <w:proofErr w:type="spellEnd"/>
      <w:r w:rsidRPr="0029601C">
        <w:rPr>
          <w:b/>
        </w:rPr>
        <w:t xml:space="preserve"> </w:t>
      </w:r>
      <w:proofErr w:type="spellStart"/>
      <w:r w:rsidRPr="0029601C">
        <w:rPr>
          <w:b/>
        </w:rPr>
        <w:t>Schlink</w:t>
      </w:r>
      <w:proofErr w:type="spellEnd"/>
      <w:r w:rsidRPr="0029601C">
        <w:rPr>
          <w:b/>
        </w:rPr>
        <w:t>:</w:t>
      </w:r>
      <w:r>
        <w:t xml:space="preserve"> Předčítač</w:t>
      </w:r>
    </w:p>
    <w:p w:rsidR="0029601C" w:rsidRDefault="0029601C">
      <w:r w:rsidRPr="0029601C">
        <w:rPr>
          <w:b/>
        </w:rPr>
        <w:t xml:space="preserve">Daniel </w:t>
      </w:r>
      <w:proofErr w:type="spellStart"/>
      <w:r w:rsidRPr="0029601C">
        <w:rPr>
          <w:b/>
        </w:rPr>
        <w:t>Kehlmann</w:t>
      </w:r>
      <w:proofErr w:type="spellEnd"/>
      <w:r>
        <w:t xml:space="preserve">: Vyměřování světa  </w:t>
      </w:r>
    </w:p>
    <w:p w:rsidR="0029601C" w:rsidRDefault="0029601C"/>
    <w:p w:rsidR="0029601C" w:rsidRDefault="0029601C">
      <w:r>
        <w:rPr>
          <w:b/>
        </w:rPr>
        <w:t>Migrace a psaní</w:t>
      </w:r>
    </w:p>
    <w:p w:rsidR="0029601C" w:rsidRDefault="0029601C">
      <w:proofErr w:type="spellStart"/>
      <w:r w:rsidRPr="0029601C">
        <w:rPr>
          <w:b/>
        </w:rPr>
        <w:t>Ilija</w:t>
      </w:r>
      <w:proofErr w:type="spellEnd"/>
      <w:r w:rsidRPr="0029601C">
        <w:rPr>
          <w:b/>
        </w:rPr>
        <w:t xml:space="preserve"> </w:t>
      </w:r>
      <w:proofErr w:type="spellStart"/>
      <w:r w:rsidRPr="0029601C">
        <w:rPr>
          <w:b/>
        </w:rPr>
        <w:t>Trojanow</w:t>
      </w:r>
      <w:proofErr w:type="spellEnd"/>
      <w:r>
        <w:t xml:space="preserve">: Sběratel světů </w:t>
      </w:r>
    </w:p>
    <w:p w:rsidR="0029601C" w:rsidRDefault="0029601C">
      <w:r w:rsidRPr="0029601C">
        <w:rPr>
          <w:b/>
        </w:rPr>
        <w:t xml:space="preserve">Saša </w:t>
      </w:r>
      <w:proofErr w:type="spellStart"/>
      <w:r w:rsidRPr="0029601C">
        <w:rPr>
          <w:b/>
        </w:rPr>
        <w:t>Stanišić</w:t>
      </w:r>
      <w:proofErr w:type="spellEnd"/>
      <w:r>
        <w:t xml:space="preserve">: Jak voják opravuje gramofon, Noc před oslavou </w:t>
      </w:r>
    </w:p>
    <w:p w:rsidR="0029601C" w:rsidRDefault="0029601C">
      <w:proofErr w:type="spellStart"/>
      <w:r w:rsidRPr="0029601C">
        <w:rPr>
          <w:b/>
        </w:rPr>
        <w:t>Wladimir</w:t>
      </w:r>
      <w:proofErr w:type="spellEnd"/>
      <w:r w:rsidRPr="0029601C">
        <w:rPr>
          <w:b/>
        </w:rPr>
        <w:t xml:space="preserve"> </w:t>
      </w:r>
      <w:proofErr w:type="spellStart"/>
      <w:r w:rsidRPr="0029601C">
        <w:rPr>
          <w:b/>
        </w:rPr>
        <w:t>Kaminer</w:t>
      </w:r>
      <w:proofErr w:type="spellEnd"/>
      <w:r>
        <w:t xml:space="preserve">: Ruské disko </w:t>
      </w:r>
    </w:p>
    <w:p w:rsidR="0029601C" w:rsidRDefault="0029601C">
      <w:proofErr w:type="spellStart"/>
      <w:r w:rsidRPr="0029601C">
        <w:rPr>
          <w:b/>
        </w:rPr>
        <w:t>Terézia</w:t>
      </w:r>
      <w:proofErr w:type="spellEnd"/>
      <w:r w:rsidRPr="0029601C">
        <w:rPr>
          <w:b/>
        </w:rPr>
        <w:t xml:space="preserve"> Mora</w:t>
      </w:r>
      <w:r>
        <w:t>: Den co den</w:t>
      </w:r>
    </w:p>
    <w:p w:rsidR="0029601C" w:rsidRDefault="0029601C">
      <w:r w:rsidRPr="0029601C">
        <w:rPr>
          <w:b/>
        </w:rPr>
        <w:t xml:space="preserve">Michael </w:t>
      </w:r>
      <w:proofErr w:type="spellStart"/>
      <w:r w:rsidRPr="0029601C">
        <w:rPr>
          <w:b/>
        </w:rPr>
        <w:t>Stavarič</w:t>
      </w:r>
      <w:proofErr w:type="spellEnd"/>
      <w:r>
        <w:t xml:space="preserve">: Mrtvorozená Eliška </w:t>
      </w:r>
      <w:proofErr w:type="spellStart"/>
      <w:r>
        <w:t>Frankensteinová</w:t>
      </w:r>
      <w:proofErr w:type="spellEnd"/>
      <w:r>
        <w:t xml:space="preserve"> </w:t>
      </w:r>
    </w:p>
    <w:p w:rsidR="0029601C" w:rsidRDefault="0029601C"/>
    <w:p w:rsidR="0029601C" w:rsidRDefault="0029601C">
      <w:r>
        <w:rPr>
          <w:b/>
        </w:rPr>
        <w:t>Dívčí zázrak</w:t>
      </w:r>
    </w:p>
    <w:p w:rsidR="0029601C" w:rsidRDefault="0029601C">
      <w:r w:rsidRPr="0029601C">
        <w:rPr>
          <w:b/>
        </w:rPr>
        <w:t>Judith Hermannová</w:t>
      </w:r>
      <w:r>
        <w:t>: Letní dům, později, Alice, Počátek veškeré lásky</w:t>
      </w:r>
    </w:p>
    <w:p w:rsidR="0029601C" w:rsidRDefault="0029601C">
      <w:proofErr w:type="spellStart"/>
      <w:r w:rsidRPr="0029601C">
        <w:rPr>
          <w:b/>
        </w:rPr>
        <w:t>Ingeborg</w:t>
      </w:r>
      <w:proofErr w:type="spellEnd"/>
      <w:r w:rsidRPr="0029601C">
        <w:rPr>
          <w:b/>
        </w:rPr>
        <w:t xml:space="preserve"> </w:t>
      </w:r>
      <w:proofErr w:type="spellStart"/>
      <w:r w:rsidRPr="0029601C">
        <w:rPr>
          <w:b/>
        </w:rPr>
        <w:t>Bachmann</w:t>
      </w:r>
      <w:proofErr w:type="spellEnd"/>
      <w:r>
        <w:t xml:space="preserve">: Malina </w:t>
      </w:r>
    </w:p>
    <w:p w:rsidR="0029601C" w:rsidRDefault="0029601C">
      <w:proofErr w:type="spellStart"/>
      <w:r w:rsidRPr="0029601C">
        <w:rPr>
          <w:b/>
        </w:rPr>
        <w:t>Juli</w:t>
      </w:r>
      <w:proofErr w:type="spellEnd"/>
      <w:r w:rsidRPr="0029601C">
        <w:rPr>
          <w:b/>
        </w:rPr>
        <w:t xml:space="preserve"> </w:t>
      </w:r>
      <w:proofErr w:type="spellStart"/>
      <w:r w:rsidRPr="0029601C">
        <w:rPr>
          <w:b/>
        </w:rPr>
        <w:t>Zeh</w:t>
      </w:r>
      <w:proofErr w:type="spellEnd"/>
      <w:r>
        <w:t>: Orli a andělé</w:t>
      </w:r>
    </w:p>
    <w:p w:rsidR="0029601C" w:rsidRPr="0029601C" w:rsidRDefault="0029601C"/>
    <w:sectPr w:rsidR="0029601C" w:rsidRPr="0029601C" w:rsidSect="006866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BD0" w:rsidRDefault="00305BD0" w:rsidP="005D3079">
      <w:pPr>
        <w:spacing w:after="0" w:line="240" w:lineRule="auto"/>
      </w:pPr>
      <w:r>
        <w:separator/>
      </w:r>
    </w:p>
  </w:endnote>
  <w:endnote w:type="continuationSeparator" w:id="0">
    <w:p w:rsidR="00305BD0" w:rsidRDefault="00305BD0" w:rsidP="005D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BD0" w:rsidRDefault="00305BD0" w:rsidP="005D3079">
      <w:pPr>
        <w:spacing w:after="0" w:line="240" w:lineRule="auto"/>
      </w:pPr>
      <w:r>
        <w:separator/>
      </w:r>
    </w:p>
  </w:footnote>
  <w:footnote w:type="continuationSeparator" w:id="0">
    <w:p w:rsidR="00305BD0" w:rsidRDefault="00305BD0" w:rsidP="005D3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Název"/>
      <w:id w:val="77547040"/>
      <w:placeholder>
        <w:docPart w:val="0C729DCC54E34298B052D784166CD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D3079" w:rsidRDefault="005D3079">
        <w:pPr>
          <w:pStyle w:val="Zhlav"/>
          <w:pBdr>
            <w:between w:val="single" w:sz="4" w:space="1" w:color="4F81BD" w:themeColor="accent1"/>
          </w:pBdr>
          <w:spacing w:line="276" w:lineRule="auto"/>
          <w:jc w:val="center"/>
        </w:pPr>
        <w:r>
          <w:t xml:space="preserve">Současná německá literatura, lektor: Mgr. Tomáš </w:t>
        </w:r>
        <w:proofErr w:type="spellStart"/>
        <w:r>
          <w:t>Dimter</w:t>
        </w:r>
        <w:proofErr w:type="spellEnd"/>
      </w:p>
    </w:sdtContent>
  </w:sdt>
  <w:sdt>
    <w:sdtPr>
      <w:alias w:val="Datum"/>
      <w:id w:val="77547044"/>
      <w:placeholder>
        <w:docPart w:val="0C7E1994FE974B1B87AE19A4ABC594F0"/>
      </w:placeholder>
      <w:dataBinding w:prefixMappings="xmlns:ns0='http://schemas.microsoft.com/office/2006/coverPageProps'" w:xpath="/ns0:CoverPageProperties[1]/ns0:PublishDate[1]" w:storeItemID="{55AF091B-3C7A-41E3-B477-F2FDAA23CFDA}"/>
      <w:date w:fullDate="2016-11-21T00:00:00Z">
        <w:dateFormat w:val="d. MMMM yyyy"/>
        <w:lid w:val="cs-CZ"/>
        <w:storeMappedDataAs w:val="dateTime"/>
        <w:calendar w:val="gregorian"/>
      </w:date>
    </w:sdtPr>
    <w:sdtContent>
      <w:p w:rsidR="005D3079" w:rsidRDefault="005D3079">
        <w:pPr>
          <w:pStyle w:val="Zhlav"/>
          <w:pBdr>
            <w:between w:val="single" w:sz="4" w:space="1" w:color="4F81BD" w:themeColor="accent1"/>
          </w:pBdr>
          <w:spacing w:line="276" w:lineRule="auto"/>
          <w:jc w:val="center"/>
        </w:pPr>
        <w:r>
          <w:t>21. listopadu 2016</w:t>
        </w:r>
      </w:p>
    </w:sdtContent>
  </w:sdt>
  <w:p w:rsidR="005D3079" w:rsidRDefault="005D307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5FB"/>
    <w:rsid w:val="0029601C"/>
    <w:rsid w:val="00305BD0"/>
    <w:rsid w:val="005D3079"/>
    <w:rsid w:val="00686600"/>
    <w:rsid w:val="00B944C4"/>
    <w:rsid w:val="00D05FDD"/>
    <w:rsid w:val="00D1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6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3079"/>
  </w:style>
  <w:style w:type="paragraph" w:styleId="Zpat">
    <w:name w:val="footer"/>
    <w:basedOn w:val="Normln"/>
    <w:link w:val="ZpatChar"/>
    <w:uiPriority w:val="99"/>
    <w:semiHidden/>
    <w:unhideWhenUsed/>
    <w:rsid w:val="005D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079"/>
  </w:style>
  <w:style w:type="paragraph" w:styleId="Textbubliny">
    <w:name w:val="Balloon Text"/>
    <w:basedOn w:val="Normln"/>
    <w:link w:val="TextbublinyChar"/>
    <w:uiPriority w:val="99"/>
    <w:semiHidden/>
    <w:unhideWhenUsed/>
    <w:rsid w:val="005D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729DCC54E34298B052D784166CD2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4B5A5-9DE1-493A-BD79-9DD7FBA33B00}"/>
      </w:docPartPr>
      <w:docPartBody>
        <w:p w:rsidR="00000000" w:rsidRDefault="00C60263" w:rsidP="00C60263">
          <w:pPr>
            <w:pStyle w:val="0C729DCC54E34298B052D784166CD283"/>
          </w:pPr>
          <w:r>
            <w:t>[Zadejte název dokumentu.]</w:t>
          </w:r>
        </w:p>
      </w:docPartBody>
    </w:docPart>
    <w:docPart>
      <w:docPartPr>
        <w:name w:val="0C7E1994FE974B1B87AE19A4ABC594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F7F3A-BBBB-41A5-902D-8BC00642D9BB}"/>
      </w:docPartPr>
      <w:docPartBody>
        <w:p w:rsidR="00000000" w:rsidRDefault="00C60263" w:rsidP="00C60263">
          <w:pPr>
            <w:pStyle w:val="0C7E1994FE974B1B87AE19A4ABC594F0"/>
          </w:pPr>
          <w:r>
            <w:t>[Vyberte datum.]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60263"/>
    <w:rsid w:val="00003641"/>
    <w:rsid w:val="00C6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C729DCC54E34298B052D784166CD283">
    <w:name w:val="0C729DCC54E34298B052D784166CD283"/>
    <w:rsid w:val="00C60263"/>
  </w:style>
  <w:style w:type="paragraph" w:customStyle="1" w:styleId="0C7E1994FE974B1B87AE19A4ABC594F0">
    <w:name w:val="0C7E1994FE974B1B87AE19A4ABC594F0"/>
    <w:rsid w:val="00C6026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2016-11-21T00:00:00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Současná německá literatura, lektor: Mgr. Tomáš Dimter</dc:title>
  <dc:creator>Hana Smělá</dc:creator>
  <cp:lastModifiedBy>Eva Šenfeldová</cp:lastModifiedBy>
  <cp:revision>2</cp:revision>
  <dcterms:created xsi:type="dcterms:W3CDTF">2016-12-06T12:27:00Z</dcterms:created>
  <dcterms:modified xsi:type="dcterms:W3CDTF">2016-12-06T12:27:00Z</dcterms:modified>
</cp:coreProperties>
</file>