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A4" w:rsidRPr="007025A4" w:rsidRDefault="007025A4" w:rsidP="007025A4">
      <w:pPr>
        <w:rPr>
          <w:b/>
          <w:sz w:val="32"/>
          <w:szCs w:val="32"/>
        </w:rPr>
      </w:pPr>
      <w:r w:rsidRPr="007025A4">
        <w:rPr>
          <w:b/>
          <w:sz w:val="32"/>
          <w:szCs w:val="32"/>
        </w:rPr>
        <w:t xml:space="preserve">Zápis z porady profesionálních knihoven Středočeského kraje  </w:t>
      </w:r>
    </w:p>
    <w:p w:rsidR="007025A4" w:rsidRDefault="007025A4" w:rsidP="00390AF4">
      <w:pPr>
        <w:pStyle w:val="Default"/>
        <w:spacing w:after="120"/>
        <w:rPr>
          <w:rFonts w:asciiTheme="minorHAnsi" w:hAnsiTheme="minorHAnsi"/>
        </w:rPr>
      </w:pPr>
    </w:p>
    <w:p w:rsidR="007025A4" w:rsidRPr="000309CF" w:rsidRDefault="007025A4" w:rsidP="007025A4">
      <w:pPr>
        <w:pStyle w:val="Default"/>
        <w:spacing w:after="120"/>
        <w:rPr>
          <w:rFonts w:asciiTheme="minorHAnsi" w:hAnsiTheme="minorHAnsi"/>
          <w:color w:val="auto"/>
        </w:rPr>
      </w:pPr>
      <w:r w:rsidRPr="000309CF">
        <w:rPr>
          <w:rFonts w:asciiTheme="minorHAnsi" w:hAnsiTheme="minorHAnsi"/>
          <w:b/>
          <w:color w:val="auto"/>
        </w:rPr>
        <w:t>Datum konání:</w:t>
      </w:r>
      <w:r w:rsidRPr="000309CF">
        <w:rPr>
          <w:rFonts w:asciiTheme="minorHAnsi" w:hAnsiTheme="minorHAnsi"/>
          <w:color w:val="auto"/>
        </w:rPr>
        <w:t xml:space="preserve"> 17. března 2016 od 10,00 hodin.</w:t>
      </w:r>
    </w:p>
    <w:p w:rsidR="007025A4" w:rsidRPr="000309CF" w:rsidRDefault="007025A4" w:rsidP="007025A4">
      <w:pPr>
        <w:spacing w:line="240" w:lineRule="auto"/>
        <w:rPr>
          <w:sz w:val="24"/>
          <w:szCs w:val="24"/>
          <w:shd w:val="clear" w:color="auto" w:fill="FFFFFF"/>
        </w:rPr>
      </w:pPr>
      <w:r w:rsidRPr="000309CF">
        <w:rPr>
          <w:b/>
          <w:sz w:val="24"/>
          <w:szCs w:val="24"/>
        </w:rPr>
        <w:t>Místo:</w:t>
      </w:r>
      <w:r w:rsidRPr="000309CF">
        <w:rPr>
          <w:sz w:val="24"/>
          <w:szCs w:val="24"/>
        </w:rPr>
        <w:t xml:space="preserve"> sál zastupitelstva Středočeského kraje, </w:t>
      </w:r>
      <w:proofErr w:type="spellStart"/>
      <w:r w:rsidRPr="000309CF">
        <w:rPr>
          <w:sz w:val="24"/>
          <w:szCs w:val="24"/>
        </w:rPr>
        <w:t>Zborovská</w:t>
      </w:r>
      <w:proofErr w:type="spellEnd"/>
      <w:r w:rsidRPr="000309CF">
        <w:rPr>
          <w:sz w:val="24"/>
          <w:szCs w:val="24"/>
        </w:rPr>
        <w:t xml:space="preserve"> 11, Praha 5.</w:t>
      </w:r>
    </w:p>
    <w:p w:rsidR="00390AF4" w:rsidRDefault="00390AF4" w:rsidP="00390AF4">
      <w:pPr>
        <w:pStyle w:val="Default"/>
        <w:spacing w:after="120"/>
        <w:rPr>
          <w:rFonts w:asciiTheme="minorHAnsi" w:hAnsiTheme="minorHAnsi"/>
        </w:rPr>
      </w:pPr>
    </w:p>
    <w:p w:rsidR="007025A4" w:rsidRDefault="007025A4" w:rsidP="00390AF4">
      <w:pPr>
        <w:pStyle w:val="Default"/>
        <w:spacing w:after="120"/>
        <w:rPr>
          <w:rFonts w:asciiTheme="minorHAnsi" w:hAnsiTheme="minorHAnsi"/>
        </w:rPr>
      </w:pPr>
    </w:p>
    <w:p w:rsidR="007025A4" w:rsidRDefault="007025A4" w:rsidP="007025A4">
      <w:pPr>
        <w:pStyle w:val="Default"/>
        <w:numPr>
          <w:ilvl w:val="0"/>
          <w:numId w:val="17"/>
        </w:numPr>
        <w:spacing w:after="120"/>
        <w:ind w:left="426"/>
        <w:rPr>
          <w:rFonts w:asciiTheme="minorHAnsi" w:hAnsiTheme="minorHAnsi"/>
          <w:b/>
          <w:bCs/>
        </w:rPr>
      </w:pPr>
      <w:r w:rsidRPr="0028580B">
        <w:rPr>
          <w:rFonts w:asciiTheme="minorHAnsi" w:hAnsiTheme="minorHAnsi"/>
          <w:b/>
          <w:bCs/>
        </w:rPr>
        <w:t>Analýza uživatelských potřeb. Průzkumy spokojenosti – PhDr. Vít Richter, NK ČR</w:t>
      </w:r>
    </w:p>
    <w:p w:rsidR="00C27B65" w:rsidRPr="00C27B65" w:rsidRDefault="00C27B65" w:rsidP="00C27B65">
      <w:pPr>
        <w:pStyle w:val="Default"/>
        <w:numPr>
          <w:ilvl w:val="1"/>
          <w:numId w:val="17"/>
        </w:numPr>
        <w:spacing w:after="120"/>
        <w:rPr>
          <w:rFonts w:asciiTheme="minorHAnsi" w:hAnsiTheme="minorHAnsi"/>
          <w:bCs/>
        </w:rPr>
      </w:pPr>
      <w:r w:rsidRPr="00C27B65">
        <w:rPr>
          <w:rFonts w:asciiTheme="minorHAnsi" w:hAnsiTheme="minorHAnsi"/>
          <w:bCs/>
        </w:rPr>
        <w:t>Lektor představil základní možnosti, podmínky i úskalí průzkumu uživatelských potřeb a spokojenosti; tvorba dotazníku</w:t>
      </w:r>
      <w:r w:rsidR="00C82995">
        <w:rPr>
          <w:rFonts w:asciiTheme="minorHAnsi" w:hAnsiTheme="minorHAnsi"/>
          <w:bCs/>
        </w:rPr>
        <w:t xml:space="preserve"> - </w:t>
      </w:r>
      <w:r w:rsidR="00C82995" w:rsidRPr="00C82995">
        <w:rPr>
          <w:rFonts w:asciiTheme="minorHAnsi" w:hAnsiTheme="minorHAnsi"/>
          <w:bCs/>
        </w:rPr>
        <w:t>zákonitosti, vzory</w:t>
      </w:r>
    </w:p>
    <w:p w:rsidR="007025A4" w:rsidRDefault="007025A4" w:rsidP="007025A4">
      <w:pPr>
        <w:pStyle w:val="Default"/>
        <w:numPr>
          <w:ilvl w:val="0"/>
          <w:numId w:val="17"/>
        </w:numPr>
        <w:spacing w:after="120"/>
        <w:ind w:left="426"/>
        <w:rPr>
          <w:rFonts w:asciiTheme="minorHAnsi" w:hAnsiTheme="minorHAnsi"/>
          <w:b/>
          <w:bCs/>
        </w:rPr>
      </w:pPr>
      <w:r w:rsidRPr="0028580B">
        <w:rPr>
          <w:rFonts w:asciiTheme="minorHAnsi" w:hAnsiTheme="minorHAnsi"/>
          <w:b/>
          <w:bCs/>
        </w:rPr>
        <w:t>České děti jako čtenáři v roce 2013/2014 – PhDr. Vít Richter, NK ČR</w:t>
      </w:r>
    </w:p>
    <w:p w:rsidR="00BE2912" w:rsidRPr="00BE2912" w:rsidRDefault="00BE2912" w:rsidP="00BE2912">
      <w:pPr>
        <w:pStyle w:val="Default"/>
        <w:numPr>
          <w:ilvl w:val="1"/>
          <w:numId w:val="17"/>
        </w:numPr>
        <w:spacing w:after="1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Shrnující statistické informace získané na základě celostátního průzkumu</w:t>
      </w:r>
    </w:p>
    <w:p w:rsidR="007025A4" w:rsidRDefault="007025A4" w:rsidP="007025A4">
      <w:pPr>
        <w:pStyle w:val="Default"/>
        <w:numPr>
          <w:ilvl w:val="0"/>
          <w:numId w:val="17"/>
        </w:numPr>
        <w:spacing w:after="120"/>
        <w:ind w:left="426"/>
        <w:rPr>
          <w:rFonts w:asciiTheme="minorHAnsi" w:hAnsiTheme="minorHAnsi"/>
          <w:b/>
          <w:bCs/>
        </w:rPr>
      </w:pPr>
      <w:r w:rsidRPr="0028580B">
        <w:rPr>
          <w:rFonts w:asciiTheme="minorHAnsi" w:hAnsiTheme="minorHAnsi"/>
          <w:b/>
          <w:bCs/>
        </w:rPr>
        <w:t xml:space="preserve">Jak se tvoří knížka – Jitka </w:t>
      </w:r>
      <w:proofErr w:type="spellStart"/>
      <w:r w:rsidRPr="0028580B">
        <w:rPr>
          <w:rFonts w:asciiTheme="minorHAnsi" w:hAnsiTheme="minorHAnsi"/>
          <w:b/>
          <w:bCs/>
        </w:rPr>
        <w:t>Babíčková</w:t>
      </w:r>
      <w:proofErr w:type="spellEnd"/>
      <w:r w:rsidRPr="0028580B">
        <w:rPr>
          <w:rFonts w:asciiTheme="minorHAnsi" w:hAnsiTheme="minorHAnsi"/>
          <w:b/>
          <w:bCs/>
        </w:rPr>
        <w:t>, SVK Kladno</w:t>
      </w:r>
    </w:p>
    <w:p w:rsidR="0074590F" w:rsidRPr="0074590F" w:rsidRDefault="0074590F" w:rsidP="0074590F">
      <w:pPr>
        <w:pStyle w:val="Default"/>
        <w:numPr>
          <w:ilvl w:val="1"/>
          <w:numId w:val="17"/>
        </w:numPr>
        <w:spacing w:after="1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Lektorka nám přednesla informace o historii i současnosti vzniku knihy v celé šíři této problematiky</w:t>
      </w:r>
    </w:p>
    <w:p w:rsidR="00324614" w:rsidRPr="0028580B" w:rsidRDefault="00324614" w:rsidP="00324614">
      <w:pPr>
        <w:pStyle w:val="Odstavecseseznamem"/>
        <w:numPr>
          <w:ilvl w:val="0"/>
          <w:numId w:val="17"/>
        </w:numPr>
        <w:ind w:left="426"/>
        <w:rPr>
          <w:b/>
          <w:sz w:val="24"/>
          <w:szCs w:val="24"/>
        </w:rPr>
      </w:pPr>
      <w:r w:rsidRPr="0028580B">
        <w:rPr>
          <w:b/>
          <w:sz w:val="24"/>
          <w:szCs w:val="24"/>
        </w:rPr>
        <w:t>Regionální funkce SK - PhDr. Radek Liška, KKC</w:t>
      </w:r>
    </w:p>
    <w:p w:rsidR="00141F39" w:rsidRDefault="00141F39" w:rsidP="00141F39">
      <w:pPr>
        <w:pStyle w:val="Odstavecseseznamem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Představení nové kolegyně v KKC Heleny Ratajové</w:t>
      </w:r>
    </w:p>
    <w:p w:rsidR="00324614" w:rsidRDefault="00324614" w:rsidP="00324614">
      <w:pPr>
        <w:pStyle w:val="Odstavecseseznamem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Informace o rozpočtu RF pro rok 2015 i 2016</w:t>
      </w:r>
    </w:p>
    <w:p w:rsidR="00141F39" w:rsidRDefault="00141F39" w:rsidP="00141F39">
      <w:pPr>
        <w:pStyle w:val="Odstavecseseznamem"/>
        <w:numPr>
          <w:ilvl w:val="2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2015 – 10,2 mil. Kč</w:t>
      </w:r>
    </w:p>
    <w:p w:rsidR="00141F39" w:rsidRDefault="00141F39" w:rsidP="00141F39">
      <w:pPr>
        <w:pStyle w:val="Odstavecseseznamem"/>
        <w:numPr>
          <w:ilvl w:val="2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2016 – 10,5 mil. Kč</w:t>
      </w:r>
    </w:p>
    <w:p w:rsidR="00D04FB3" w:rsidRPr="00D04FB3" w:rsidRDefault="0030306D" w:rsidP="00D04FB3">
      <w:pPr>
        <w:pStyle w:val="Odstavecseseznamem"/>
        <w:numPr>
          <w:ilvl w:val="2"/>
          <w:numId w:val="17"/>
        </w:numPr>
        <w:rPr>
          <w:bCs/>
          <w:sz w:val="24"/>
          <w:szCs w:val="24"/>
        </w:rPr>
      </w:pPr>
      <w:r>
        <w:rPr>
          <w:sz w:val="24"/>
          <w:szCs w:val="24"/>
        </w:rPr>
        <w:t xml:space="preserve">2015 – </w:t>
      </w:r>
      <w:r w:rsidR="00D04FB3" w:rsidRPr="00D04FB3">
        <w:rPr>
          <w:sz w:val="24"/>
          <w:szCs w:val="24"/>
        </w:rPr>
        <w:t xml:space="preserve">částka na nákup knih 2 682 791 </w:t>
      </w:r>
      <w:r w:rsidR="00D04FB3" w:rsidRPr="00D04FB3">
        <w:rPr>
          <w:bCs/>
          <w:sz w:val="24"/>
          <w:szCs w:val="24"/>
        </w:rPr>
        <w:t>Kč s rabatem, celkem nakoupeno 13 028 knih</w:t>
      </w:r>
    </w:p>
    <w:p w:rsidR="00D04FB3" w:rsidRPr="006E34B6" w:rsidRDefault="006E34B6" w:rsidP="00141F39">
      <w:pPr>
        <w:pStyle w:val="Odstavecseseznamem"/>
        <w:numPr>
          <w:ilvl w:val="2"/>
          <w:numId w:val="17"/>
        </w:numPr>
        <w:rPr>
          <w:sz w:val="24"/>
          <w:szCs w:val="24"/>
        </w:rPr>
      </w:pPr>
      <w:r w:rsidRPr="006E34B6">
        <w:rPr>
          <w:bCs/>
          <w:sz w:val="24"/>
          <w:szCs w:val="24"/>
        </w:rPr>
        <w:t>další statistické informace</w:t>
      </w:r>
      <w:r w:rsidR="00D04FB3" w:rsidRPr="006E34B6">
        <w:rPr>
          <w:bCs/>
          <w:sz w:val="24"/>
          <w:szCs w:val="24"/>
        </w:rPr>
        <w:t xml:space="preserve"> </w:t>
      </w:r>
    </w:p>
    <w:p w:rsidR="00324614" w:rsidRDefault="00324614" w:rsidP="00324614">
      <w:pPr>
        <w:pStyle w:val="Odstavecseseznamem"/>
        <w:numPr>
          <w:ilvl w:val="1"/>
          <w:numId w:val="17"/>
        </w:numPr>
        <w:rPr>
          <w:sz w:val="24"/>
          <w:szCs w:val="24"/>
        </w:rPr>
      </w:pPr>
      <w:r w:rsidRPr="00324614">
        <w:rPr>
          <w:sz w:val="24"/>
          <w:szCs w:val="24"/>
        </w:rPr>
        <w:t>Výměnné soubory pro profesionální knihovny SK – podány informace o fondu publikací s delší výpovědní platností určeném profesionálním knihovnám</w:t>
      </w:r>
      <w:r w:rsidR="00F1664A">
        <w:rPr>
          <w:sz w:val="24"/>
          <w:szCs w:val="24"/>
        </w:rPr>
        <w:t xml:space="preserve">; celkově vytvořeno </w:t>
      </w:r>
      <w:r w:rsidR="00F1664A" w:rsidRPr="00F1664A">
        <w:rPr>
          <w:sz w:val="24"/>
          <w:szCs w:val="24"/>
        </w:rPr>
        <w:t>26 souborů, které obsahovaly 845 knih</w:t>
      </w:r>
    </w:p>
    <w:p w:rsidR="003A5F14" w:rsidRDefault="003A5F14" w:rsidP="00324614">
      <w:pPr>
        <w:pStyle w:val="Odstavecseseznamem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Byly podpořeny v</w:t>
      </w:r>
      <w:r w:rsidRPr="003A5F14">
        <w:rPr>
          <w:sz w:val="24"/>
          <w:szCs w:val="24"/>
        </w:rPr>
        <w:t>šechny přeložené žádosti do dotačního programu SK</w:t>
      </w:r>
    </w:p>
    <w:p w:rsidR="003A5F14" w:rsidRDefault="003A5F14" w:rsidP="000A2BA7">
      <w:pPr>
        <w:pStyle w:val="Odstavecseseznamem"/>
        <w:numPr>
          <w:ilvl w:val="1"/>
          <w:numId w:val="17"/>
        </w:numPr>
        <w:spacing w:after="120"/>
        <w:ind w:left="788" w:hanging="431"/>
        <w:contextualSpacing w:val="0"/>
        <w:rPr>
          <w:sz w:val="24"/>
          <w:szCs w:val="24"/>
        </w:rPr>
      </w:pPr>
      <w:r>
        <w:rPr>
          <w:sz w:val="24"/>
          <w:szCs w:val="24"/>
        </w:rPr>
        <w:t>Informace o vystoupení pana radního</w:t>
      </w:r>
      <w:r w:rsidRPr="003A5F14">
        <w:rPr>
          <w:sz w:val="24"/>
          <w:szCs w:val="24"/>
        </w:rPr>
        <w:t xml:space="preserve"> Štefka v televizi – dne </w:t>
      </w:r>
      <w:proofErr w:type="gramStart"/>
      <w:r w:rsidRPr="003A5F14">
        <w:rPr>
          <w:sz w:val="24"/>
          <w:szCs w:val="24"/>
        </w:rPr>
        <w:t>8.3. 2016</w:t>
      </w:r>
      <w:proofErr w:type="gramEnd"/>
      <w:r w:rsidRPr="003A5F14">
        <w:rPr>
          <w:sz w:val="24"/>
          <w:szCs w:val="24"/>
        </w:rPr>
        <w:t>, ČT24, brífink KSČM před jednáním sněmovny</w:t>
      </w:r>
      <w:r>
        <w:rPr>
          <w:sz w:val="24"/>
          <w:szCs w:val="24"/>
        </w:rPr>
        <w:t>, cca od 18. minuty záznamu</w:t>
      </w:r>
      <w:r w:rsidRPr="003A5F14">
        <w:rPr>
          <w:sz w:val="24"/>
          <w:szCs w:val="24"/>
        </w:rPr>
        <w:t xml:space="preserve">  </w:t>
      </w:r>
      <w:hyperlink r:id="rId5" w:history="1">
        <w:r w:rsidRPr="003A5F14">
          <w:rPr>
            <w:rStyle w:val="Hypertextovodkaz"/>
            <w:sz w:val="24"/>
            <w:szCs w:val="24"/>
          </w:rPr>
          <w:t>http://www.ceskatelevize.cz/ivysilani/10101491767-studio-ct24/216411058330308/</w:t>
        </w:r>
      </w:hyperlink>
      <w:r w:rsidRPr="003A5F14">
        <w:rPr>
          <w:sz w:val="24"/>
          <w:szCs w:val="24"/>
        </w:rPr>
        <w:t>.</w:t>
      </w:r>
    </w:p>
    <w:p w:rsidR="002A419B" w:rsidRDefault="007E729D" w:rsidP="000A2BA7">
      <w:pPr>
        <w:pStyle w:val="Odstavecseseznamem"/>
        <w:numPr>
          <w:ilvl w:val="0"/>
          <w:numId w:val="17"/>
        </w:numPr>
        <w:spacing w:before="120"/>
        <w:ind w:left="425" w:hanging="357"/>
        <w:rPr>
          <w:b/>
          <w:sz w:val="24"/>
          <w:szCs w:val="24"/>
        </w:rPr>
      </w:pPr>
      <w:r w:rsidRPr="0028580B">
        <w:rPr>
          <w:b/>
          <w:sz w:val="24"/>
          <w:szCs w:val="24"/>
        </w:rPr>
        <w:t>Akviziční strategie VF – Helena Ratajová, KKC</w:t>
      </w:r>
    </w:p>
    <w:p w:rsidR="003D4652" w:rsidRDefault="003D4652" w:rsidP="003D4652">
      <w:pPr>
        <w:pStyle w:val="Odstavecseseznamem"/>
        <w:numPr>
          <w:ilvl w:val="1"/>
          <w:numId w:val="17"/>
        </w:numPr>
        <w:rPr>
          <w:sz w:val="24"/>
        </w:rPr>
      </w:pPr>
      <w:r>
        <w:rPr>
          <w:sz w:val="24"/>
        </w:rPr>
        <w:t>Celková částka na nákup dokumentů pro letošní rok je 2 630 000,- Kč</w:t>
      </w:r>
    </w:p>
    <w:p w:rsidR="003D4652" w:rsidRPr="003D4652" w:rsidRDefault="003D4652" w:rsidP="003D4652">
      <w:pPr>
        <w:pStyle w:val="Odstavecseseznamem"/>
        <w:numPr>
          <w:ilvl w:val="1"/>
          <w:numId w:val="17"/>
        </w:numPr>
        <w:rPr>
          <w:b/>
          <w:sz w:val="24"/>
          <w:szCs w:val="24"/>
        </w:rPr>
      </w:pPr>
      <w:r>
        <w:rPr>
          <w:sz w:val="24"/>
        </w:rPr>
        <w:t>První splátku jsme obdrželi až</w:t>
      </w:r>
      <w:r w:rsidRPr="003D4652">
        <w:rPr>
          <w:sz w:val="24"/>
        </w:rPr>
        <w:t xml:space="preserve"> </w:t>
      </w:r>
      <w:proofErr w:type="gramStart"/>
      <w:r w:rsidRPr="003D4652">
        <w:rPr>
          <w:sz w:val="24"/>
        </w:rPr>
        <w:t>7.3.</w:t>
      </w:r>
      <w:r>
        <w:rPr>
          <w:sz w:val="24"/>
        </w:rPr>
        <w:t xml:space="preserve"> (</w:t>
      </w:r>
      <w:r w:rsidRPr="003D4652">
        <w:rPr>
          <w:sz w:val="24"/>
        </w:rPr>
        <w:t>prodleva</w:t>
      </w:r>
      <w:proofErr w:type="gramEnd"/>
      <w:r w:rsidRPr="003D4652">
        <w:rPr>
          <w:sz w:val="24"/>
        </w:rPr>
        <w:t xml:space="preserve"> téměř 3</w:t>
      </w:r>
      <w:r>
        <w:rPr>
          <w:sz w:val="24"/>
        </w:rPr>
        <w:t xml:space="preserve"> měsíce, tj. ¼ roku → nebezpečí, že nejžádanější tituly budou rozebrány)</w:t>
      </w:r>
    </w:p>
    <w:p w:rsidR="003D4652" w:rsidRDefault="003D4652" w:rsidP="003D4652">
      <w:pPr>
        <w:pStyle w:val="Odstavecseseznamem"/>
        <w:numPr>
          <w:ilvl w:val="1"/>
          <w:numId w:val="17"/>
        </w:numPr>
        <w:rPr>
          <w:sz w:val="24"/>
        </w:rPr>
      </w:pPr>
      <w:r>
        <w:rPr>
          <w:sz w:val="24"/>
        </w:rPr>
        <w:t>Rozpočteno do jednotlivých regionů podle počtu knihoven</w:t>
      </w:r>
    </w:p>
    <w:p w:rsidR="003D4652" w:rsidRPr="00E85E2A" w:rsidRDefault="005F76E8" w:rsidP="003D4652">
      <w:pPr>
        <w:pStyle w:val="Odstavecseseznamem"/>
        <w:numPr>
          <w:ilvl w:val="1"/>
          <w:numId w:val="17"/>
        </w:numPr>
        <w:rPr>
          <w:b/>
          <w:sz w:val="24"/>
          <w:szCs w:val="24"/>
        </w:rPr>
      </w:pPr>
      <w:r>
        <w:rPr>
          <w:sz w:val="24"/>
        </w:rPr>
        <w:t>Z celkového rozpočtu jsou nakupovány nejenom knihy, ale i audioknihy, časopisy</w:t>
      </w:r>
      <w:r w:rsidR="00177949">
        <w:rPr>
          <w:sz w:val="24"/>
        </w:rPr>
        <w:t>…</w:t>
      </w:r>
    </w:p>
    <w:p w:rsidR="00E85E2A" w:rsidRPr="005F76E8" w:rsidRDefault="00E85E2A" w:rsidP="00E85E2A">
      <w:pPr>
        <w:pStyle w:val="Odstavecseseznamem"/>
        <w:numPr>
          <w:ilvl w:val="2"/>
          <w:numId w:val="17"/>
        </w:numPr>
        <w:rPr>
          <w:b/>
          <w:sz w:val="24"/>
          <w:szCs w:val="24"/>
        </w:rPr>
      </w:pPr>
      <w:r w:rsidRPr="00E85E2A">
        <w:rPr>
          <w:rFonts w:eastAsia="Times New Roman"/>
          <w:color w:val="000000"/>
          <w:sz w:val="24"/>
          <w:szCs w:val="24"/>
          <w:lang w:eastAsia="cs-CZ"/>
        </w:rPr>
        <w:lastRenderedPageBreak/>
        <w:t xml:space="preserve">Paní ředitelka 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brandýské knihovny Mgr. Věra </w:t>
      </w:r>
      <w:r w:rsidRPr="00E85E2A">
        <w:rPr>
          <w:rFonts w:eastAsia="Times New Roman"/>
          <w:color w:val="000000"/>
          <w:sz w:val="24"/>
          <w:szCs w:val="24"/>
          <w:lang w:eastAsia="cs-CZ"/>
        </w:rPr>
        <w:t xml:space="preserve">Krajíčková upozornila na 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 </w:t>
      </w:r>
      <w:r>
        <w:rPr>
          <w:rFonts w:eastAsia="Times New Roman"/>
          <w:color w:val="000000"/>
          <w:sz w:val="24"/>
          <w:szCs w:val="24"/>
          <w:lang w:eastAsia="cs-CZ"/>
        </w:rPr>
        <w:br/>
        <w:t xml:space="preserve">   </w:t>
      </w:r>
      <w:r w:rsidRPr="00E85E2A">
        <w:rPr>
          <w:rFonts w:eastAsia="Times New Roman"/>
          <w:color w:val="000000"/>
          <w:sz w:val="24"/>
          <w:szCs w:val="24"/>
          <w:lang w:eastAsia="cs-CZ"/>
        </w:rPr>
        <w:t>povinnost nahlásit knihovny, které půjčují zvukové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knihy</w:t>
      </w:r>
      <w:r w:rsidRPr="00E85E2A">
        <w:rPr>
          <w:rFonts w:eastAsia="Times New Roman"/>
          <w:color w:val="000000"/>
          <w:sz w:val="24"/>
          <w:szCs w:val="24"/>
          <w:lang w:eastAsia="cs-CZ"/>
        </w:rPr>
        <w:t xml:space="preserve"> do seznamu </w:t>
      </w:r>
      <w:r w:rsidR="00C16D4F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="00C16D4F">
        <w:rPr>
          <w:rFonts w:eastAsia="Times New Roman"/>
          <w:color w:val="000000"/>
          <w:sz w:val="24"/>
          <w:szCs w:val="24"/>
          <w:lang w:eastAsia="cs-CZ"/>
        </w:rPr>
        <w:br/>
        <w:t xml:space="preserve">   </w:t>
      </w:r>
      <w:r w:rsidRPr="00E85E2A">
        <w:rPr>
          <w:rFonts w:eastAsia="Times New Roman"/>
          <w:color w:val="000000"/>
          <w:sz w:val="24"/>
          <w:szCs w:val="24"/>
          <w:lang w:eastAsia="cs-CZ"/>
        </w:rPr>
        <w:t>spravovaného Národní knihovnou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a poskytovat služby v souladu s uzavřenou </w:t>
      </w:r>
      <w:r w:rsidR="00C16D4F">
        <w:rPr>
          <w:rFonts w:eastAsia="Times New Roman"/>
          <w:color w:val="000000"/>
          <w:sz w:val="24"/>
          <w:szCs w:val="24"/>
          <w:lang w:eastAsia="cs-CZ"/>
        </w:rPr>
        <w:br/>
        <w:t xml:space="preserve">   </w:t>
      </w:r>
      <w:r>
        <w:rPr>
          <w:rFonts w:eastAsia="Times New Roman"/>
          <w:color w:val="000000"/>
          <w:sz w:val="24"/>
          <w:szCs w:val="24"/>
          <w:lang w:eastAsia="cs-CZ"/>
        </w:rPr>
        <w:t>kolektivní licenční smlouvou. T</w:t>
      </w:r>
      <w:r w:rsidRPr="00E85E2A">
        <w:rPr>
          <w:rFonts w:eastAsia="Times New Roman"/>
          <w:color w:val="000000"/>
          <w:sz w:val="24"/>
          <w:szCs w:val="24"/>
          <w:lang w:eastAsia="cs-CZ"/>
        </w:rPr>
        <w:t xml:space="preserve">ýká se i knihoven půjčujících zvukové záznamy </w:t>
      </w:r>
      <w:r w:rsidR="00C16D4F">
        <w:rPr>
          <w:rFonts w:eastAsia="Times New Roman"/>
          <w:color w:val="000000"/>
          <w:sz w:val="24"/>
          <w:szCs w:val="24"/>
          <w:lang w:eastAsia="cs-CZ"/>
        </w:rPr>
        <w:br/>
        <w:t xml:space="preserve">   </w:t>
      </w:r>
      <w:r w:rsidRPr="00E85E2A">
        <w:rPr>
          <w:rFonts w:eastAsia="Times New Roman"/>
          <w:color w:val="000000"/>
          <w:sz w:val="24"/>
          <w:szCs w:val="24"/>
          <w:lang w:eastAsia="cs-CZ"/>
        </w:rPr>
        <w:t>z výměnných souborů</w:t>
      </w:r>
      <w:r w:rsidR="00C16D4F">
        <w:rPr>
          <w:rFonts w:eastAsia="Times New Roman"/>
          <w:color w:val="000000"/>
          <w:sz w:val="24"/>
          <w:szCs w:val="24"/>
          <w:lang w:eastAsia="cs-CZ"/>
        </w:rPr>
        <w:t>. Na</w:t>
      </w:r>
      <w:r w:rsidRPr="00E85E2A">
        <w:rPr>
          <w:rFonts w:eastAsia="Times New Roman"/>
          <w:color w:val="000000"/>
          <w:sz w:val="24"/>
          <w:szCs w:val="24"/>
          <w:lang w:eastAsia="cs-CZ"/>
        </w:rPr>
        <w:t xml:space="preserve"> základě </w:t>
      </w:r>
      <w:r w:rsidR="00C16D4F">
        <w:rPr>
          <w:rFonts w:eastAsia="Times New Roman"/>
          <w:color w:val="000000"/>
          <w:sz w:val="24"/>
          <w:szCs w:val="24"/>
          <w:lang w:eastAsia="cs-CZ"/>
        </w:rPr>
        <w:t xml:space="preserve">jejího </w:t>
      </w:r>
      <w:r w:rsidRPr="00E85E2A">
        <w:rPr>
          <w:rFonts w:eastAsia="Times New Roman"/>
          <w:color w:val="000000"/>
          <w:sz w:val="24"/>
          <w:szCs w:val="24"/>
          <w:lang w:eastAsia="cs-CZ"/>
        </w:rPr>
        <w:t xml:space="preserve">následného dotazu </w:t>
      </w:r>
      <w:r w:rsidR="00C16D4F">
        <w:rPr>
          <w:rFonts w:eastAsia="Times New Roman"/>
          <w:color w:val="000000"/>
          <w:sz w:val="24"/>
          <w:szCs w:val="24"/>
          <w:lang w:eastAsia="cs-CZ"/>
        </w:rPr>
        <w:t xml:space="preserve">bylo </w:t>
      </w:r>
      <w:r w:rsidRPr="00E85E2A">
        <w:rPr>
          <w:rFonts w:eastAsia="Times New Roman"/>
          <w:color w:val="000000"/>
          <w:sz w:val="24"/>
          <w:szCs w:val="24"/>
          <w:lang w:eastAsia="cs-CZ"/>
        </w:rPr>
        <w:t xml:space="preserve">zjištěno, že </w:t>
      </w:r>
      <w:r w:rsidR="00C16D4F">
        <w:rPr>
          <w:rFonts w:eastAsia="Times New Roman"/>
          <w:color w:val="000000"/>
          <w:sz w:val="24"/>
          <w:szCs w:val="24"/>
          <w:lang w:eastAsia="cs-CZ"/>
        </w:rPr>
        <w:br/>
        <w:t xml:space="preserve">   </w:t>
      </w:r>
      <w:r w:rsidRPr="00E85E2A">
        <w:rPr>
          <w:rFonts w:eastAsia="Times New Roman"/>
          <w:color w:val="000000"/>
          <w:sz w:val="24"/>
          <w:szCs w:val="24"/>
          <w:lang w:eastAsia="cs-CZ"/>
        </w:rPr>
        <w:t>zápis do seznamu zajišťují pověřené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knihovny</w:t>
      </w:r>
      <w:r w:rsidR="00C16D4F">
        <w:rPr>
          <w:rFonts w:eastAsia="Times New Roman"/>
          <w:color w:val="000000"/>
          <w:sz w:val="24"/>
          <w:szCs w:val="24"/>
          <w:lang w:eastAsia="cs-CZ"/>
        </w:rPr>
        <w:t>.</w:t>
      </w:r>
    </w:p>
    <w:p w:rsidR="00752A01" w:rsidRDefault="00752A01" w:rsidP="00752A01">
      <w:pPr>
        <w:pStyle w:val="Odstavecseseznamem"/>
        <w:numPr>
          <w:ilvl w:val="1"/>
          <w:numId w:val="17"/>
        </w:numPr>
        <w:rPr>
          <w:sz w:val="24"/>
        </w:rPr>
      </w:pPr>
      <w:r>
        <w:rPr>
          <w:sz w:val="24"/>
        </w:rPr>
        <w:t>Možnost objednání také laminovaných map (větší životnost) či deskových her (nižší počet dílků, pro vzdělávání)</w:t>
      </w:r>
    </w:p>
    <w:p w:rsidR="00752A01" w:rsidRDefault="00752A01" w:rsidP="00752A01">
      <w:pPr>
        <w:pStyle w:val="Odstavecseseznamem"/>
        <w:numPr>
          <w:ilvl w:val="1"/>
          <w:numId w:val="17"/>
        </w:numPr>
        <w:rPr>
          <w:sz w:val="24"/>
        </w:rPr>
      </w:pPr>
      <w:r>
        <w:rPr>
          <w:sz w:val="24"/>
        </w:rPr>
        <w:t>Dílové publikace – tabulka Navazující tituly, neustále aktualizovaná (možno poslat)</w:t>
      </w:r>
    </w:p>
    <w:p w:rsidR="005F76E8" w:rsidRPr="00752A01" w:rsidRDefault="00752A01" w:rsidP="000A2BA7">
      <w:pPr>
        <w:pStyle w:val="Odstavecseseznamem"/>
        <w:numPr>
          <w:ilvl w:val="1"/>
          <w:numId w:val="17"/>
        </w:numPr>
        <w:spacing w:after="120"/>
        <w:ind w:left="788" w:hanging="431"/>
        <w:contextualSpacing w:val="0"/>
        <w:rPr>
          <w:sz w:val="24"/>
          <w:szCs w:val="24"/>
        </w:rPr>
      </w:pPr>
      <w:r w:rsidRPr="00752A01">
        <w:rPr>
          <w:sz w:val="24"/>
          <w:szCs w:val="24"/>
        </w:rPr>
        <w:t>Žádost o zpětnou vazbu – podněty, nápady</w:t>
      </w:r>
    </w:p>
    <w:p w:rsidR="00324614" w:rsidRPr="0028580B" w:rsidRDefault="00324614" w:rsidP="00324614">
      <w:pPr>
        <w:pStyle w:val="Odstavecseseznamem"/>
        <w:numPr>
          <w:ilvl w:val="0"/>
          <w:numId w:val="17"/>
        </w:numPr>
        <w:ind w:left="426"/>
        <w:rPr>
          <w:b/>
          <w:sz w:val="24"/>
          <w:szCs w:val="24"/>
        </w:rPr>
      </w:pPr>
      <w:r w:rsidRPr="0028580B">
        <w:rPr>
          <w:b/>
          <w:sz w:val="24"/>
          <w:szCs w:val="24"/>
        </w:rPr>
        <w:t xml:space="preserve">Vzdělávání knihovníků – Bc. Eva </w:t>
      </w:r>
      <w:proofErr w:type="spellStart"/>
      <w:r w:rsidRPr="0028580B">
        <w:rPr>
          <w:b/>
          <w:sz w:val="24"/>
          <w:szCs w:val="24"/>
        </w:rPr>
        <w:t>Šenfeldová</w:t>
      </w:r>
      <w:proofErr w:type="spellEnd"/>
      <w:r w:rsidRPr="0028580B">
        <w:rPr>
          <w:b/>
          <w:sz w:val="24"/>
          <w:szCs w:val="24"/>
        </w:rPr>
        <w:t xml:space="preserve">, KKC </w:t>
      </w:r>
    </w:p>
    <w:p w:rsidR="00FB088C" w:rsidRPr="0028580B" w:rsidRDefault="00FB088C" w:rsidP="00FB088C">
      <w:pPr>
        <w:pStyle w:val="Odstavecseseznamem"/>
        <w:numPr>
          <w:ilvl w:val="1"/>
          <w:numId w:val="17"/>
        </w:numPr>
        <w:rPr>
          <w:sz w:val="24"/>
          <w:szCs w:val="24"/>
        </w:rPr>
      </w:pPr>
      <w:r w:rsidRPr="0028580B">
        <w:rPr>
          <w:sz w:val="24"/>
          <w:szCs w:val="24"/>
        </w:rPr>
        <w:t>Vzdělávání v rámci RF</w:t>
      </w:r>
    </w:p>
    <w:p w:rsidR="00FB088C" w:rsidRPr="000442F9" w:rsidRDefault="00FB088C" w:rsidP="00FB088C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623DE4">
        <w:rPr>
          <w:sz w:val="24"/>
          <w:szCs w:val="24"/>
        </w:rPr>
        <w:t xml:space="preserve">Poděkování paní ředitelce </w:t>
      </w:r>
      <w:r>
        <w:rPr>
          <w:sz w:val="24"/>
          <w:szCs w:val="24"/>
        </w:rPr>
        <w:t xml:space="preserve">Blance </w:t>
      </w:r>
      <w:proofErr w:type="spellStart"/>
      <w:r w:rsidRPr="00623DE4">
        <w:rPr>
          <w:sz w:val="24"/>
          <w:szCs w:val="24"/>
        </w:rPr>
        <w:t>Tauberové</w:t>
      </w:r>
      <w:proofErr w:type="spellEnd"/>
      <w:r w:rsidRPr="00623DE4">
        <w:rPr>
          <w:sz w:val="24"/>
          <w:szCs w:val="24"/>
        </w:rPr>
        <w:t xml:space="preserve"> (</w:t>
      </w:r>
      <w:proofErr w:type="spellStart"/>
      <w:r w:rsidRPr="00623DE4">
        <w:rPr>
          <w:sz w:val="24"/>
          <w:szCs w:val="24"/>
        </w:rPr>
        <w:t>MěK</w:t>
      </w:r>
      <w:proofErr w:type="spellEnd"/>
      <w:r w:rsidRPr="00623DE4">
        <w:rPr>
          <w:sz w:val="24"/>
          <w:szCs w:val="24"/>
        </w:rPr>
        <w:t xml:space="preserve"> Sedlčany) za příspěvek na semináři </w:t>
      </w:r>
      <w:r w:rsidRPr="00623DE4">
        <w:rPr>
          <w:i/>
          <w:sz w:val="24"/>
          <w:szCs w:val="24"/>
        </w:rPr>
        <w:t>Image knihovny</w:t>
      </w:r>
      <w:r w:rsidRPr="00623DE4">
        <w:rPr>
          <w:sz w:val="24"/>
          <w:szCs w:val="24"/>
        </w:rPr>
        <w:t xml:space="preserve"> – </w:t>
      </w:r>
      <w:r w:rsidR="00AA563B">
        <w:rPr>
          <w:sz w:val="24"/>
          <w:szCs w:val="24"/>
        </w:rPr>
        <w:t>8</w:t>
      </w:r>
      <w:r w:rsidRPr="00623DE4">
        <w:rPr>
          <w:sz w:val="24"/>
          <w:szCs w:val="24"/>
        </w:rPr>
        <w:t>/3 v</w:t>
      </w:r>
      <w:r>
        <w:rPr>
          <w:sz w:val="24"/>
          <w:szCs w:val="24"/>
        </w:rPr>
        <w:t> </w:t>
      </w:r>
      <w:r w:rsidRPr="00623DE4">
        <w:rPr>
          <w:sz w:val="24"/>
          <w:szCs w:val="24"/>
        </w:rPr>
        <w:t>Praze</w:t>
      </w:r>
      <w:r>
        <w:rPr>
          <w:sz w:val="24"/>
          <w:szCs w:val="24"/>
        </w:rPr>
        <w:t>,</w:t>
      </w:r>
    </w:p>
    <w:p w:rsidR="00FB088C" w:rsidRDefault="00FB088C" w:rsidP="00FB088C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0442F9">
        <w:rPr>
          <w:sz w:val="24"/>
          <w:szCs w:val="24"/>
        </w:rPr>
        <w:t>Současná nabídka na webu knihovny</w:t>
      </w:r>
      <w:r>
        <w:rPr>
          <w:sz w:val="24"/>
          <w:szCs w:val="24"/>
        </w:rPr>
        <w:t xml:space="preserve"> – průběžně doplňována</w:t>
      </w:r>
      <w:r w:rsidRPr="000442F9">
        <w:rPr>
          <w:sz w:val="24"/>
          <w:szCs w:val="24"/>
        </w:rPr>
        <w:t>,</w:t>
      </w:r>
    </w:p>
    <w:p w:rsidR="00FB088C" w:rsidRPr="000442F9" w:rsidRDefault="00FB088C" w:rsidP="00FB088C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Přihlašování – každý přihlášený </w:t>
      </w:r>
      <w:r w:rsidR="00D77770">
        <w:rPr>
          <w:sz w:val="24"/>
          <w:szCs w:val="24"/>
        </w:rPr>
        <w:t xml:space="preserve">uvádí </w:t>
      </w:r>
      <w:r>
        <w:rPr>
          <w:sz w:val="24"/>
          <w:szCs w:val="24"/>
        </w:rPr>
        <w:t>svůj vlastní e-mail, aby mohl následně akci hodnotit,</w:t>
      </w:r>
    </w:p>
    <w:p w:rsidR="00FB088C" w:rsidRDefault="00FB088C" w:rsidP="00FB088C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Řada </w:t>
      </w:r>
      <w:r w:rsidRPr="000442F9">
        <w:rPr>
          <w:sz w:val="24"/>
          <w:szCs w:val="24"/>
        </w:rPr>
        <w:t>akcí v pověře</w:t>
      </w:r>
      <w:r>
        <w:rPr>
          <w:sz w:val="24"/>
          <w:szCs w:val="24"/>
        </w:rPr>
        <w:t>ných knihovnách, např.:</w:t>
      </w:r>
    </w:p>
    <w:p w:rsidR="00FB088C" w:rsidRPr="00325CA8" w:rsidRDefault="00FB088C" w:rsidP="00FB088C">
      <w:pPr>
        <w:pStyle w:val="Odstavecseseznamem"/>
        <w:numPr>
          <w:ilvl w:val="1"/>
          <w:numId w:val="12"/>
        </w:numPr>
        <w:rPr>
          <w:sz w:val="24"/>
          <w:szCs w:val="24"/>
        </w:rPr>
      </w:pPr>
      <w:r w:rsidRPr="00325CA8">
        <w:rPr>
          <w:sz w:val="24"/>
          <w:szCs w:val="24"/>
        </w:rPr>
        <w:t>BN – Public Relations pro knihovny – 30/3,</w:t>
      </w:r>
    </w:p>
    <w:p w:rsidR="00FB088C" w:rsidRPr="00325CA8" w:rsidRDefault="00FB088C" w:rsidP="00FB088C">
      <w:pPr>
        <w:pStyle w:val="Odstavecseseznamem"/>
        <w:numPr>
          <w:ilvl w:val="1"/>
          <w:numId w:val="12"/>
        </w:numPr>
        <w:rPr>
          <w:sz w:val="24"/>
          <w:szCs w:val="24"/>
        </w:rPr>
      </w:pPr>
      <w:r w:rsidRPr="00325CA8">
        <w:rPr>
          <w:sz w:val="24"/>
          <w:szCs w:val="24"/>
        </w:rPr>
        <w:t>KH –</w:t>
      </w:r>
      <w:r>
        <w:rPr>
          <w:sz w:val="24"/>
          <w:szCs w:val="24"/>
        </w:rPr>
        <w:t xml:space="preserve"> </w:t>
      </w:r>
      <w:r w:rsidRPr="00325CA8">
        <w:rPr>
          <w:sz w:val="24"/>
          <w:szCs w:val="24"/>
        </w:rPr>
        <w:t>školení o předmětových heslech – 3/5,</w:t>
      </w:r>
    </w:p>
    <w:p w:rsidR="00FB088C" w:rsidRPr="00325CA8" w:rsidRDefault="00FB088C" w:rsidP="00FB088C">
      <w:pPr>
        <w:pStyle w:val="Odstavecseseznamem"/>
        <w:numPr>
          <w:ilvl w:val="1"/>
          <w:numId w:val="12"/>
        </w:numPr>
        <w:rPr>
          <w:sz w:val="24"/>
          <w:szCs w:val="24"/>
        </w:rPr>
      </w:pPr>
      <w:r w:rsidRPr="00325CA8">
        <w:rPr>
          <w:sz w:val="24"/>
          <w:szCs w:val="24"/>
        </w:rPr>
        <w:t>MB – Severská literatura –</w:t>
      </w:r>
      <w:r>
        <w:rPr>
          <w:sz w:val="24"/>
          <w:szCs w:val="24"/>
        </w:rPr>
        <w:t xml:space="preserve"> </w:t>
      </w:r>
      <w:r w:rsidRPr="00325CA8">
        <w:rPr>
          <w:sz w:val="24"/>
          <w:szCs w:val="24"/>
        </w:rPr>
        <w:t xml:space="preserve">20/4, </w:t>
      </w:r>
    </w:p>
    <w:p w:rsidR="00FB088C" w:rsidRDefault="00FB088C" w:rsidP="00FB088C">
      <w:pPr>
        <w:pStyle w:val="Odstavecseseznamem"/>
        <w:numPr>
          <w:ilvl w:val="1"/>
          <w:numId w:val="12"/>
        </w:numPr>
        <w:rPr>
          <w:sz w:val="24"/>
          <w:szCs w:val="24"/>
        </w:rPr>
      </w:pPr>
      <w:r w:rsidRPr="00325CA8">
        <w:rPr>
          <w:sz w:val="24"/>
          <w:szCs w:val="24"/>
        </w:rPr>
        <w:t>PB – Ruská literatura – 7/4.</w:t>
      </w:r>
    </w:p>
    <w:p w:rsidR="00FB088C" w:rsidRPr="0028580B" w:rsidRDefault="00FB088C" w:rsidP="00FB088C">
      <w:pPr>
        <w:pStyle w:val="Odstavecseseznamem"/>
        <w:numPr>
          <w:ilvl w:val="1"/>
          <w:numId w:val="17"/>
        </w:numPr>
        <w:rPr>
          <w:sz w:val="24"/>
          <w:szCs w:val="24"/>
        </w:rPr>
      </w:pPr>
      <w:r w:rsidRPr="0028580B">
        <w:rPr>
          <w:sz w:val="24"/>
          <w:szCs w:val="24"/>
        </w:rPr>
        <w:t>PC kurzy v rámci VISK2</w:t>
      </w:r>
    </w:p>
    <w:p w:rsidR="00FB088C" w:rsidRPr="00623DE4" w:rsidRDefault="00FB088C" w:rsidP="00FB088C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Poděkování </w:t>
      </w:r>
      <w:r w:rsidRPr="00623DE4">
        <w:rPr>
          <w:sz w:val="24"/>
          <w:szCs w:val="24"/>
        </w:rPr>
        <w:t>těm, kteří zaslali předběžné přihlášky na PC kurzy</w:t>
      </w:r>
      <w:r>
        <w:rPr>
          <w:sz w:val="24"/>
          <w:szCs w:val="24"/>
        </w:rPr>
        <w:t>,</w:t>
      </w:r>
      <w:r w:rsidRPr="00623DE4">
        <w:rPr>
          <w:sz w:val="24"/>
          <w:szCs w:val="24"/>
        </w:rPr>
        <w:t xml:space="preserve"> </w:t>
      </w:r>
    </w:p>
    <w:p w:rsidR="00FB088C" w:rsidRPr="000442F9" w:rsidRDefault="00FB088C" w:rsidP="00FB088C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0442F9">
        <w:rPr>
          <w:sz w:val="24"/>
          <w:szCs w:val="24"/>
        </w:rPr>
        <w:t xml:space="preserve">Opět pro letošní rok přidělena dotace </w:t>
      </w:r>
      <w:r>
        <w:rPr>
          <w:sz w:val="24"/>
          <w:szCs w:val="24"/>
        </w:rPr>
        <w:t xml:space="preserve">MK ČR </w:t>
      </w:r>
      <w:r w:rsidRPr="000442F9">
        <w:rPr>
          <w:sz w:val="24"/>
          <w:szCs w:val="24"/>
        </w:rPr>
        <w:t>ve výši 32 tisíc Kč,</w:t>
      </w:r>
    </w:p>
    <w:p w:rsidR="00FB088C" w:rsidRPr="000442F9" w:rsidRDefault="00FB088C" w:rsidP="00FB088C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0442F9">
        <w:rPr>
          <w:sz w:val="24"/>
          <w:szCs w:val="24"/>
        </w:rPr>
        <w:t>Všechny kurzy, které budeme školit, jsou pro začátečníky / falešné začátečníky,</w:t>
      </w:r>
    </w:p>
    <w:p w:rsidR="00FB088C" w:rsidRDefault="00FB088C" w:rsidP="00FB088C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0442F9">
        <w:rPr>
          <w:sz w:val="24"/>
          <w:szCs w:val="24"/>
        </w:rPr>
        <w:t>Přehled kurzů na webu, v případě pochybností</w:t>
      </w:r>
      <w:r>
        <w:rPr>
          <w:sz w:val="24"/>
          <w:szCs w:val="24"/>
        </w:rPr>
        <w:t>/dotazů</w:t>
      </w:r>
      <w:r w:rsidRPr="000442F9">
        <w:rPr>
          <w:sz w:val="24"/>
          <w:szCs w:val="24"/>
        </w:rPr>
        <w:t xml:space="preserve"> kontakt</w:t>
      </w:r>
      <w:r>
        <w:rPr>
          <w:sz w:val="24"/>
          <w:szCs w:val="24"/>
        </w:rPr>
        <w:t xml:space="preserve">ujte </w:t>
      </w:r>
      <w:proofErr w:type="spellStart"/>
      <w:r>
        <w:rPr>
          <w:sz w:val="24"/>
          <w:szCs w:val="24"/>
        </w:rPr>
        <w:t>E.Šenfeldovou</w:t>
      </w:r>
      <w:proofErr w:type="spellEnd"/>
      <w:r w:rsidRPr="000442F9">
        <w:rPr>
          <w:sz w:val="24"/>
          <w:szCs w:val="24"/>
        </w:rPr>
        <w:t>,</w:t>
      </w:r>
    </w:p>
    <w:p w:rsidR="00FB088C" w:rsidRPr="000442F9" w:rsidRDefault="00FB088C" w:rsidP="00FB088C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Vyučovat bude více lektorů: </w:t>
      </w:r>
      <w:proofErr w:type="spellStart"/>
      <w:proofErr w:type="gram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.Štěpánová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F.Pivarči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.Krčál, </w:t>
      </w:r>
      <w:proofErr w:type="spellStart"/>
      <w:r>
        <w:rPr>
          <w:sz w:val="24"/>
          <w:szCs w:val="24"/>
        </w:rPr>
        <w:t>R.Papík</w:t>
      </w:r>
      <w:proofErr w:type="spellEnd"/>
      <w:r>
        <w:rPr>
          <w:sz w:val="24"/>
          <w:szCs w:val="24"/>
        </w:rPr>
        <w:t>,</w:t>
      </w:r>
    </w:p>
    <w:p w:rsidR="00FB088C" w:rsidRDefault="00FB088C" w:rsidP="00FB088C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0442F9">
        <w:rPr>
          <w:sz w:val="24"/>
          <w:szCs w:val="24"/>
        </w:rPr>
        <w:t>Některé kurzy rovněž v</w:t>
      </w:r>
      <w:r w:rsidR="00A05D9C">
        <w:rPr>
          <w:sz w:val="24"/>
          <w:szCs w:val="24"/>
        </w:rPr>
        <w:t> pověřených knihovnách</w:t>
      </w:r>
      <w:r>
        <w:rPr>
          <w:sz w:val="24"/>
          <w:szCs w:val="24"/>
        </w:rPr>
        <w:t>.</w:t>
      </w:r>
    </w:p>
    <w:p w:rsidR="00FB088C" w:rsidRPr="0028580B" w:rsidRDefault="00FB088C" w:rsidP="002B0643">
      <w:pPr>
        <w:pStyle w:val="Odstavecseseznamem"/>
        <w:numPr>
          <w:ilvl w:val="1"/>
          <w:numId w:val="17"/>
        </w:numPr>
        <w:spacing w:after="0"/>
        <w:ind w:left="788" w:hanging="431"/>
        <w:rPr>
          <w:sz w:val="24"/>
          <w:szCs w:val="24"/>
        </w:rPr>
      </w:pPr>
      <w:r w:rsidRPr="0028580B">
        <w:rPr>
          <w:sz w:val="24"/>
          <w:szCs w:val="24"/>
        </w:rPr>
        <w:t>Další informace</w:t>
      </w:r>
    </w:p>
    <w:p w:rsidR="00CD6A65" w:rsidRPr="00E16DFD" w:rsidRDefault="00CD6A65" w:rsidP="00C70120">
      <w:pPr>
        <w:pStyle w:val="Normlnweb"/>
        <w:shd w:val="clear" w:color="auto" w:fill="FFFFFF"/>
        <w:spacing w:before="120" w:beforeAutospacing="0" w:after="0" w:afterAutospacing="0" w:line="276" w:lineRule="auto"/>
        <w:ind w:left="357"/>
        <w:rPr>
          <w:rFonts w:asciiTheme="minorHAnsi" w:hAnsiTheme="minorHAnsi"/>
          <w:color w:val="0000CC"/>
        </w:rPr>
      </w:pPr>
      <w:proofErr w:type="spellStart"/>
      <w:r w:rsidRPr="00F7446F">
        <w:rPr>
          <w:rFonts w:asciiTheme="minorHAnsi" w:hAnsiTheme="minorHAnsi"/>
          <w:b/>
        </w:rPr>
        <w:t>EDUin</w:t>
      </w:r>
      <w:proofErr w:type="spellEnd"/>
      <w:r w:rsidRPr="00F7446F">
        <w:rPr>
          <w:rFonts w:asciiTheme="minorHAnsi" w:hAnsiTheme="minorHAnsi"/>
          <w:b/>
        </w:rPr>
        <w:t xml:space="preserve"> – </w:t>
      </w:r>
      <w:r w:rsidRPr="00F7446F">
        <w:rPr>
          <w:rFonts w:asciiTheme="minorHAnsi" w:hAnsiTheme="minorHAnsi" w:cs="Helvetica"/>
          <w:b/>
          <w:shd w:val="clear" w:color="auto" w:fill="FFFFFF"/>
        </w:rPr>
        <w:t>nezávislá organizace -</w:t>
      </w:r>
      <w:r>
        <w:rPr>
          <w:rFonts w:asciiTheme="minorHAnsi" w:hAnsiTheme="minorHAnsi" w:cs="Helvetica"/>
          <w:b/>
          <w:shd w:val="clear" w:color="auto" w:fill="FFFFFF"/>
        </w:rPr>
        <w:t xml:space="preserve"> </w:t>
      </w:r>
      <w:hyperlink r:id="rId6" w:history="1">
        <w:r w:rsidRPr="00E16DFD">
          <w:rPr>
            <w:rStyle w:val="Siln"/>
            <w:rFonts w:asciiTheme="minorHAnsi" w:hAnsiTheme="minorHAnsi"/>
            <w:color w:val="0000CC"/>
          </w:rPr>
          <w:t>http://www.eduin.cz/</w:t>
        </w:r>
      </w:hyperlink>
      <w:r>
        <w:t xml:space="preserve"> </w:t>
      </w:r>
    </w:p>
    <w:p w:rsidR="00CD6A65" w:rsidRPr="00DB4BAE" w:rsidRDefault="00CD6A65" w:rsidP="00FB088C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120" w:afterAutospacing="0" w:line="276" w:lineRule="auto"/>
        <w:ind w:left="1080"/>
        <w:contextualSpacing/>
        <w:rPr>
          <w:rFonts w:asciiTheme="minorHAnsi" w:hAnsiTheme="minorHAnsi" w:cs="Helvetica"/>
        </w:rPr>
      </w:pPr>
      <w:r w:rsidRPr="00D21C48">
        <w:rPr>
          <w:rFonts w:asciiTheme="minorHAnsi" w:hAnsiTheme="minorHAnsi" w:cs="Helvetica"/>
        </w:rPr>
        <w:t>věnuje se otázce vzdělávání a inform</w:t>
      </w:r>
      <w:r w:rsidRPr="00DB4BAE">
        <w:rPr>
          <w:rFonts w:asciiTheme="minorHAnsi" w:hAnsiTheme="minorHAnsi" w:cs="Helvetica"/>
        </w:rPr>
        <w:t>uje</w:t>
      </w:r>
      <w:r w:rsidRPr="00D21C48">
        <w:rPr>
          <w:rFonts w:asciiTheme="minorHAnsi" w:hAnsiTheme="minorHAnsi" w:cs="Helvetica"/>
        </w:rPr>
        <w:t xml:space="preserve"> veřejnost </w:t>
      </w:r>
      <w:r w:rsidRPr="00DB4BAE">
        <w:rPr>
          <w:rFonts w:asciiTheme="minorHAnsi" w:hAnsiTheme="minorHAnsi" w:cs="Helvetica"/>
        </w:rPr>
        <w:t xml:space="preserve">srozumitelnou formou </w:t>
      </w:r>
      <w:r w:rsidRPr="00D21C48">
        <w:rPr>
          <w:rFonts w:asciiTheme="minorHAnsi" w:hAnsiTheme="minorHAnsi" w:cs="Helvetica"/>
        </w:rPr>
        <w:t>o všem, co se v</w:t>
      </w:r>
      <w:r>
        <w:rPr>
          <w:rFonts w:asciiTheme="minorHAnsi" w:hAnsiTheme="minorHAnsi" w:cs="Helvetica"/>
        </w:rPr>
        <w:t>e vzdělávání děje a je důležité;</w:t>
      </w:r>
    </w:p>
    <w:p w:rsidR="00CD6A65" w:rsidRPr="00DB4BAE" w:rsidRDefault="00CD6A65" w:rsidP="00FB088C">
      <w:pPr>
        <w:numPr>
          <w:ilvl w:val="0"/>
          <w:numId w:val="13"/>
        </w:numPr>
        <w:shd w:val="clear" w:color="auto" w:fill="FFFFFF"/>
        <w:tabs>
          <w:tab w:val="clear" w:pos="720"/>
          <w:tab w:val="num" w:pos="1080"/>
        </w:tabs>
        <w:spacing w:after="120"/>
        <w:ind w:left="1080"/>
        <w:contextualSpacing/>
        <w:rPr>
          <w:rFonts w:eastAsia="Times New Roman" w:cs="Helvetica"/>
          <w:sz w:val="24"/>
          <w:szCs w:val="24"/>
          <w:lang w:eastAsia="cs-CZ"/>
        </w:rPr>
      </w:pPr>
      <w:proofErr w:type="spellStart"/>
      <w:r w:rsidRPr="00DB4BAE">
        <w:rPr>
          <w:rFonts w:eastAsia="Times New Roman" w:cs="Helvetica"/>
          <w:b/>
          <w:sz w:val="24"/>
          <w:szCs w:val="24"/>
          <w:lang w:eastAsia="cs-CZ"/>
        </w:rPr>
        <w:t>Edupoint</w:t>
      </w:r>
      <w:proofErr w:type="spellEnd"/>
      <w:r w:rsidRPr="00DB4BAE">
        <w:rPr>
          <w:rFonts w:eastAsia="Times New Roman" w:cs="Helvetica"/>
          <w:sz w:val="24"/>
          <w:szCs w:val="24"/>
          <w:lang w:eastAsia="cs-CZ"/>
        </w:rPr>
        <w:t xml:space="preserve"> (místo setkání a vzdělávání) v Praze, připravuje se v Kutné Hoře (v kavárně Matky sobě)</w:t>
      </w:r>
      <w:r>
        <w:rPr>
          <w:rFonts w:eastAsia="Times New Roman" w:cs="Helvetica"/>
          <w:sz w:val="24"/>
          <w:szCs w:val="24"/>
          <w:lang w:eastAsia="cs-CZ"/>
        </w:rPr>
        <w:t>:</w:t>
      </w:r>
    </w:p>
    <w:p w:rsidR="00CD6A65" w:rsidRPr="00DB4BAE" w:rsidRDefault="00CD6A65" w:rsidP="00FB088C">
      <w:pPr>
        <w:numPr>
          <w:ilvl w:val="1"/>
          <w:numId w:val="13"/>
        </w:numPr>
        <w:shd w:val="clear" w:color="auto" w:fill="FFFFFF"/>
        <w:tabs>
          <w:tab w:val="clear" w:pos="1440"/>
          <w:tab w:val="num" w:pos="1800"/>
        </w:tabs>
        <w:spacing w:after="120"/>
        <w:ind w:left="1794" w:hanging="357"/>
        <w:contextualSpacing/>
        <w:rPr>
          <w:rFonts w:eastAsia="Times New Roman" w:cs="Helvetica"/>
          <w:sz w:val="24"/>
          <w:szCs w:val="24"/>
          <w:lang w:eastAsia="cs-CZ"/>
        </w:rPr>
      </w:pPr>
      <w:r w:rsidRPr="00DB4BAE">
        <w:rPr>
          <w:rFonts w:eastAsia="Times New Roman" w:cs="Helvetica"/>
          <w:sz w:val="24"/>
          <w:szCs w:val="24"/>
          <w:lang w:eastAsia="cs-CZ"/>
        </w:rPr>
        <w:t xml:space="preserve">Aktivity: Panelové diskuse / Besedy / Přednášky / Otevřená třída / </w:t>
      </w:r>
      <w:proofErr w:type="spellStart"/>
      <w:proofErr w:type="gramStart"/>
      <w:r w:rsidRPr="00DB4BAE">
        <w:rPr>
          <w:rFonts w:eastAsia="Times New Roman" w:cs="Helvetica"/>
          <w:sz w:val="24"/>
          <w:szCs w:val="24"/>
          <w:lang w:eastAsia="cs-CZ"/>
        </w:rPr>
        <w:t>Edufórum</w:t>
      </w:r>
      <w:proofErr w:type="spellEnd"/>
      <w:r w:rsidRPr="00DB4BAE">
        <w:rPr>
          <w:rFonts w:eastAsia="Times New Roman" w:cs="Helvetica"/>
          <w:sz w:val="24"/>
          <w:szCs w:val="24"/>
          <w:lang w:eastAsia="cs-CZ"/>
        </w:rPr>
        <w:t xml:space="preserve"> /  Spojení</w:t>
      </w:r>
      <w:proofErr w:type="gramEnd"/>
      <w:r w:rsidRPr="00DB4BAE">
        <w:rPr>
          <w:rFonts w:eastAsia="Times New Roman" w:cs="Helvetica"/>
          <w:sz w:val="24"/>
          <w:szCs w:val="24"/>
          <w:lang w:eastAsia="cs-CZ"/>
        </w:rPr>
        <w:t xml:space="preserve"> U3V</w:t>
      </w:r>
      <w:r>
        <w:rPr>
          <w:rFonts w:eastAsia="Times New Roman" w:cs="Helvetica"/>
          <w:sz w:val="24"/>
          <w:szCs w:val="24"/>
          <w:lang w:eastAsia="cs-CZ"/>
        </w:rPr>
        <w:t>,</w:t>
      </w:r>
    </w:p>
    <w:p w:rsidR="00CD6A65" w:rsidRPr="00DB4BAE" w:rsidRDefault="00CD6A65" w:rsidP="00FB088C">
      <w:pPr>
        <w:numPr>
          <w:ilvl w:val="1"/>
          <w:numId w:val="13"/>
        </w:numPr>
        <w:shd w:val="clear" w:color="auto" w:fill="FFFFFF"/>
        <w:tabs>
          <w:tab w:val="clear" w:pos="1440"/>
          <w:tab w:val="num" w:pos="1800"/>
        </w:tabs>
        <w:spacing w:after="120"/>
        <w:ind w:left="1794" w:hanging="357"/>
        <w:contextualSpacing/>
        <w:rPr>
          <w:rFonts w:eastAsia="Times New Roman" w:cs="Helvetica"/>
          <w:sz w:val="24"/>
          <w:szCs w:val="24"/>
          <w:lang w:eastAsia="cs-CZ"/>
        </w:rPr>
      </w:pPr>
      <w:r>
        <w:rPr>
          <w:rFonts w:eastAsia="Times New Roman" w:cs="Helvetica"/>
          <w:sz w:val="24"/>
          <w:szCs w:val="24"/>
          <w:lang w:eastAsia="cs-CZ"/>
        </w:rPr>
        <w:t>Účast z</w:t>
      </w:r>
      <w:r w:rsidRPr="00DB4BAE">
        <w:rPr>
          <w:rFonts w:eastAsia="Times New Roman" w:cs="Helvetica"/>
          <w:sz w:val="24"/>
          <w:szCs w:val="24"/>
          <w:lang w:eastAsia="cs-CZ"/>
        </w:rPr>
        <w:t>darma, nebo symbolický poplatek</w:t>
      </w:r>
      <w:r>
        <w:rPr>
          <w:rFonts w:eastAsia="Times New Roman" w:cs="Helvetica"/>
          <w:sz w:val="24"/>
          <w:szCs w:val="24"/>
          <w:lang w:eastAsia="cs-CZ"/>
        </w:rPr>
        <w:t>,</w:t>
      </w:r>
    </w:p>
    <w:p w:rsidR="00CD6A65" w:rsidRPr="00DB4BAE" w:rsidRDefault="00CD6A65" w:rsidP="00FB088C">
      <w:pPr>
        <w:numPr>
          <w:ilvl w:val="1"/>
          <w:numId w:val="13"/>
        </w:numPr>
        <w:shd w:val="clear" w:color="auto" w:fill="FFFFFF"/>
        <w:tabs>
          <w:tab w:val="clear" w:pos="1440"/>
          <w:tab w:val="num" w:pos="1800"/>
        </w:tabs>
        <w:spacing w:after="120"/>
        <w:ind w:left="1794" w:hanging="357"/>
        <w:rPr>
          <w:rFonts w:eastAsia="Times New Roman" w:cs="Helvetica"/>
          <w:sz w:val="24"/>
          <w:szCs w:val="24"/>
          <w:lang w:eastAsia="cs-CZ"/>
        </w:rPr>
      </w:pPr>
      <w:r w:rsidRPr="00DB4BAE">
        <w:rPr>
          <w:rFonts w:eastAsia="Times New Roman" w:cs="Helvetica"/>
          <w:sz w:val="24"/>
          <w:szCs w:val="24"/>
          <w:lang w:eastAsia="cs-CZ"/>
        </w:rPr>
        <w:t>Regionální akcent – místní učitelé a odborníci</w:t>
      </w:r>
      <w:r>
        <w:rPr>
          <w:rFonts w:eastAsia="Times New Roman" w:cs="Helvetica"/>
          <w:sz w:val="24"/>
          <w:szCs w:val="24"/>
          <w:lang w:eastAsia="cs-CZ"/>
        </w:rPr>
        <w:t>;</w:t>
      </w:r>
    </w:p>
    <w:p w:rsidR="00CD6A65" w:rsidRPr="00DB4BAE" w:rsidRDefault="00CD6A65" w:rsidP="00C70120">
      <w:pPr>
        <w:numPr>
          <w:ilvl w:val="0"/>
          <w:numId w:val="13"/>
        </w:numPr>
        <w:shd w:val="clear" w:color="auto" w:fill="FFFFFF"/>
        <w:tabs>
          <w:tab w:val="clear" w:pos="720"/>
          <w:tab w:val="num" w:pos="1080"/>
        </w:tabs>
        <w:spacing w:after="0"/>
        <w:ind w:left="1071" w:hanging="357"/>
        <w:contextualSpacing/>
        <w:jc w:val="both"/>
        <w:rPr>
          <w:rFonts w:eastAsia="Times New Roman" w:cs="Helvetica"/>
          <w:sz w:val="24"/>
          <w:szCs w:val="24"/>
          <w:lang w:eastAsia="cs-CZ"/>
        </w:rPr>
      </w:pPr>
      <w:r w:rsidRPr="00DB4BAE">
        <w:rPr>
          <w:rFonts w:eastAsia="Times New Roman" w:cs="Helvetica"/>
          <w:b/>
          <w:sz w:val="24"/>
          <w:szCs w:val="24"/>
          <w:lang w:eastAsia="cs-CZ"/>
        </w:rPr>
        <w:lastRenderedPageBreak/>
        <w:t>EDU mapa</w:t>
      </w:r>
      <w:r w:rsidRPr="00DB4BAE">
        <w:rPr>
          <w:rFonts w:eastAsia="Times New Roman" w:cs="Helvetica"/>
          <w:sz w:val="24"/>
          <w:szCs w:val="24"/>
          <w:lang w:eastAsia="cs-CZ"/>
        </w:rPr>
        <w:t xml:space="preserve"> </w:t>
      </w:r>
      <w:hyperlink r:id="rId7" w:history="1">
        <w:r>
          <w:rPr>
            <w:rStyle w:val="Hypertextovodkaz"/>
          </w:rPr>
          <w:t>http://www.edumapa.cz/</w:t>
        </w:r>
      </w:hyperlink>
      <w:r>
        <w:t xml:space="preserve"> </w:t>
      </w:r>
      <w:r w:rsidRPr="00DB4BAE">
        <w:rPr>
          <w:rFonts w:eastAsia="Times New Roman" w:cs="Helvetica"/>
          <w:sz w:val="24"/>
          <w:szCs w:val="24"/>
          <w:lang w:eastAsia="cs-CZ"/>
        </w:rPr>
        <w:t xml:space="preserve">- </w:t>
      </w:r>
      <w:r w:rsidRPr="00DB4BAE">
        <w:rPr>
          <w:rFonts w:cs="Arial"/>
          <w:sz w:val="24"/>
          <w:szCs w:val="24"/>
          <w:shd w:val="clear" w:color="auto" w:fill="FFFFFF"/>
        </w:rPr>
        <w:t>webový portál zahrnující celou ČR, bude používán uživateli především lokálně. Portál mapuje a prezentuje lokální (regionální) kontext a ukazuje příležitosti v místě, kde uživatel žije.</w:t>
      </w:r>
    </w:p>
    <w:p w:rsidR="00CD6A65" w:rsidRPr="00E16DFD" w:rsidRDefault="00CD6A65" w:rsidP="00C70120">
      <w:pPr>
        <w:spacing w:before="120" w:after="120"/>
        <w:ind w:left="357"/>
        <w:rPr>
          <w:b/>
          <w:color w:val="0000CC"/>
          <w:sz w:val="24"/>
          <w:szCs w:val="24"/>
        </w:rPr>
      </w:pPr>
      <w:proofErr w:type="spellStart"/>
      <w:r w:rsidRPr="00F7446F">
        <w:rPr>
          <w:b/>
          <w:sz w:val="24"/>
          <w:szCs w:val="24"/>
        </w:rPr>
        <w:t>Scio</w:t>
      </w:r>
      <w:proofErr w:type="spellEnd"/>
      <w:r w:rsidRPr="00F7446F">
        <w:rPr>
          <w:b/>
          <w:sz w:val="24"/>
          <w:szCs w:val="24"/>
        </w:rPr>
        <w:t xml:space="preserve"> – projekt Nový čtenář</w:t>
      </w:r>
      <w:r w:rsidRPr="00F7446F">
        <w:rPr>
          <w:sz w:val="24"/>
          <w:szCs w:val="24"/>
        </w:rPr>
        <w:t xml:space="preserve"> (viz prezentace) </w:t>
      </w:r>
      <w:hyperlink r:id="rId8" w:history="1">
        <w:r w:rsidRPr="00E16DFD">
          <w:rPr>
            <w:rStyle w:val="Hypertextovodkaz"/>
            <w:b/>
            <w:color w:val="0000CC"/>
            <w:sz w:val="24"/>
            <w:szCs w:val="24"/>
          </w:rPr>
          <w:t>https://www.scio.cz/objednavkySkoly/ProjektDetail.aspx?ProjektID=409</w:t>
        </w:r>
      </w:hyperlink>
    </w:p>
    <w:p w:rsidR="00CD6A65" w:rsidRPr="00DB4BAE" w:rsidRDefault="00CD6A65" w:rsidP="00FB088C">
      <w:pPr>
        <w:pStyle w:val="Normlnweb"/>
        <w:numPr>
          <w:ilvl w:val="0"/>
          <w:numId w:val="14"/>
        </w:numPr>
        <w:shd w:val="clear" w:color="auto" w:fill="FFFFFF"/>
        <w:tabs>
          <w:tab w:val="clear" w:pos="720"/>
          <w:tab w:val="num" w:pos="1080"/>
        </w:tabs>
        <w:spacing w:before="0" w:beforeAutospacing="0" w:after="120" w:afterAutospacing="0" w:line="276" w:lineRule="auto"/>
        <w:ind w:left="1080" w:hanging="357"/>
        <w:contextualSpacing/>
        <w:rPr>
          <w:rStyle w:val="Siln"/>
          <w:rFonts w:asciiTheme="minorHAnsi" w:hAnsiTheme="minorHAnsi" w:cs="Segoe UI"/>
          <w:b w:val="0"/>
          <w:bCs w:val="0"/>
        </w:rPr>
      </w:pPr>
      <w:r w:rsidRPr="00DB4BAE">
        <w:rPr>
          <w:rStyle w:val="Siln"/>
          <w:rFonts w:asciiTheme="minorHAnsi" w:hAnsiTheme="minorHAnsi" w:cs="Segoe UI"/>
        </w:rPr>
        <w:t xml:space="preserve">Nový projekt na podporu a rozvoj čtenářství a čtenářské gramotnosti dětí </w:t>
      </w:r>
      <w:r>
        <w:rPr>
          <w:rStyle w:val="Siln"/>
          <w:rFonts w:asciiTheme="minorHAnsi" w:hAnsiTheme="minorHAnsi" w:cs="Segoe UI"/>
        </w:rPr>
        <w:t>určený primárně pro základní školy (nyní nabídka rozšířena na knihovny),</w:t>
      </w:r>
    </w:p>
    <w:p w:rsidR="00CD6A65" w:rsidRPr="00DB4BAE" w:rsidRDefault="00CD6A65" w:rsidP="00FB088C">
      <w:pPr>
        <w:pStyle w:val="Normlnweb"/>
        <w:numPr>
          <w:ilvl w:val="0"/>
          <w:numId w:val="14"/>
        </w:numPr>
        <w:shd w:val="clear" w:color="auto" w:fill="FFFFFF"/>
        <w:tabs>
          <w:tab w:val="clear" w:pos="720"/>
          <w:tab w:val="num" w:pos="1080"/>
        </w:tabs>
        <w:spacing w:before="0" w:beforeAutospacing="0" w:after="120" w:afterAutospacing="0" w:line="276" w:lineRule="auto"/>
        <w:ind w:left="1080" w:hanging="357"/>
        <w:contextualSpacing/>
        <w:rPr>
          <w:rFonts w:asciiTheme="minorHAnsi" w:hAnsiTheme="minorHAnsi" w:cs="Segoe UI"/>
        </w:rPr>
      </w:pPr>
      <w:r>
        <w:rPr>
          <w:rStyle w:val="Siln"/>
          <w:rFonts w:asciiTheme="minorHAnsi" w:hAnsiTheme="minorHAnsi" w:cs="Segoe UI"/>
        </w:rPr>
        <w:t>projekt pro stanovení čtenářské úrovně dítěte:</w:t>
      </w:r>
    </w:p>
    <w:p w:rsidR="00CD6A65" w:rsidRPr="00DB4BAE" w:rsidRDefault="00CD6A65" w:rsidP="00FB088C">
      <w:pPr>
        <w:pStyle w:val="Normlnweb"/>
        <w:numPr>
          <w:ilvl w:val="1"/>
          <w:numId w:val="14"/>
        </w:numPr>
        <w:shd w:val="clear" w:color="auto" w:fill="FFFFFF"/>
        <w:tabs>
          <w:tab w:val="clear" w:pos="1440"/>
          <w:tab w:val="num" w:pos="1800"/>
        </w:tabs>
        <w:spacing w:before="0" w:beforeAutospacing="0" w:after="120" w:afterAutospacing="0" w:line="276" w:lineRule="auto"/>
        <w:ind w:left="1800" w:hanging="357"/>
        <w:contextualSpacing/>
        <w:jc w:val="both"/>
        <w:rPr>
          <w:rFonts w:asciiTheme="minorHAnsi" w:hAnsiTheme="minorHAnsi" w:cs="Segoe UI"/>
        </w:rPr>
      </w:pPr>
      <w:r w:rsidRPr="00DB4BAE">
        <w:rPr>
          <w:rFonts w:asciiTheme="minorHAnsi" w:hAnsiTheme="minorHAnsi" w:cs="Segoe UI"/>
        </w:rPr>
        <w:t>mapa 6 úrovní čtenářské gramotnosti</w:t>
      </w:r>
      <w:r>
        <w:rPr>
          <w:rFonts w:asciiTheme="minorHAnsi" w:hAnsiTheme="minorHAnsi" w:cs="Segoe UI"/>
        </w:rPr>
        <w:t>,</w:t>
      </w:r>
    </w:p>
    <w:p w:rsidR="00CD6A65" w:rsidRPr="00DB4BAE" w:rsidRDefault="00CD6A65" w:rsidP="00FB088C">
      <w:pPr>
        <w:pStyle w:val="Normlnweb"/>
        <w:numPr>
          <w:ilvl w:val="1"/>
          <w:numId w:val="14"/>
        </w:numPr>
        <w:shd w:val="clear" w:color="auto" w:fill="FFFFFF"/>
        <w:tabs>
          <w:tab w:val="clear" w:pos="1440"/>
          <w:tab w:val="num" w:pos="1800"/>
        </w:tabs>
        <w:spacing w:before="0" w:beforeAutospacing="0" w:after="120" w:afterAutospacing="0" w:line="276" w:lineRule="auto"/>
        <w:ind w:left="1800" w:hanging="357"/>
        <w:contextualSpacing/>
        <w:jc w:val="both"/>
        <w:rPr>
          <w:rFonts w:asciiTheme="minorHAnsi" w:hAnsiTheme="minorHAnsi" w:cs="Segoe UI"/>
        </w:rPr>
      </w:pPr>
      <w:r w:rsidRPr="00DB4BAE">
        <w:rPr>
          <w:rFonts w:asciiTheme="minorHAnsi" w:hAnsiTheme="minorHAnsi" w:cs="Segoe UI"/>
        </w:rPr>
        <w:t>ověřovací test pro stanovení úrovně</w:t>
      </w:r>
      <w:r>
        <w:rPr>
          <w:rFonts w:asciiTheme="minorHAnsi" w:hAnsiTheme="minorHAnsi" w:cs="Segoe UI"/>
        </w:rPr>
        <w:t>,</w:t>
      </w:r>
    </w:p>
    <w:p w:rsidR="00CD6A65" w:rsidRDefault="00CD6A65" w:rsidP="00FB088C">
      <w:pPr>
        <w:pStyle w:val="Normlnweb"/>
        <w:numPr>
          <w:ilvl w:val="1"/>
          <w:numId w:val="14"/>
        </w:numPr>
        <w:shd w:val="clear" w:color="auto" w:fill="FFFFFF"/>
        <w:tabs>
          <w:tab w:val="clear" w:pos="1440"/>
          <w:tab w:val="num" w:pos="1800"/>
        </w:tabs>
        <w:spacing w:before="0" w:beforeAutospacing="0" w:after="120" w:afterAutospacing="0" w:line="276" w:lineRule="auto"/>
        <w:ind w:left="1800" w:hanging="357"/>
        <w:contextualSpacing/>
        <w:rPr>
          <w:rFonts w:asciiTheme="minorHAnsi" w:hAnsiTheme="minorHAnsi" w:cs="Segoe UI"/>
        </w:rPr>
      </w:pPr>
      <w:r w:rsidRPr="00F7446F">
        <w:rPr>
          <w:rFonts w:asciiTheme="minorHAnsi" w:hAnsiTheme="minorHAnsi" w:cs="Segoe UI"/>
        </w:rPr>
        <w:t>testovaný získá podrobné výsledky</w:t>
      </w:r>
      <w:r>
        <w:rPr>
          <w:rFonts w:asciiTheme="minorHAnsi" w:hAnsiTheme="minorHAnsi" w:cs="Segoe UI"/>
        </w:rPr>
        <w:t xml:space="preserve"> a</w:t>
      </w:r>
      <w:r w:rsidRPr="00F7446F">
        <w:rPr>
          <w:rFonts w:asciiTheme="minorHAnsi" w:hAnsiTheme="minorHAnsi" w:cs="Segoe UI"/>
        </w:rPr>
        <w:t xml:space="preserve"> konkrétní tipy, jak dosáhnout vyšší úrovně,</w:t>
      </w:r>
      <w:r>
        <w:rPr>
          <w:rFonts w:asciiTheme="minorHAnsi" w:hAnsiTheme="minorHAnsi" w:cs="Segoe UI"/>
        </w:rPr>
        <w:t xml:space="preserve"> </w:t>
      </w:r>
    </w:p>
    <w:p w:rsidR="00CD6A65" w:rsidRPr="00B23D65" w:rsidRDefault="00CD6A65" w:rsidP="00FB088C">
      <w:pPr>
        <w:pStyle w:val="Normlnweb"/>
        <w:numPr>
          <w:ilvl w:val="1"/>
          <w:numId w:val="14"/>
        </w:numPr>
        <w:shd w:val="clear" w:color="auto" w:fill="FFFFFF"/>
        <w:tabs>
          <w:tab w:val="clear" w:pos="1440"/>
          <w:tab w:val="num" w:pos="1800"/>
        </w:tabs>
        <w:spacing w:before="0" w:beforeAutospacing="0" w:after="120" w:afterAutospacing="0" w:line="276" w:lineRule="auto"/>
        <w:ind w:left="1800" w:hanging="357"/>
        <w:contextualSpacing/>
        <w:jc w:val="both"/>
        <w:rPr>
          <w:rFonts w:asciiTheme="minorHAnsi" w:hAnsiTheme="minorHAnsi" w:cs="Segoe UI"/>
        </w:rPr>
      </w:pPr>
      <w:r w:rsidRPr="00B23D65">
        <w:rPr>
          <w:rFonts w:asciiTheme="minorHAnsi" w:hAnsiTheme="minorHAnsi" w:cs="Segoe UI"/>
        </w:rPr>
        <w:t>obsahuje doporučené knihy a audioknihy pro jednotlivé úrovně včetně anotací, ukázek a recenzí; přehledné návody (metodické a pracovní listy), jak s knihami pracovat; příklad harmonogramu činností na celý rok.</w:t>
      </w:r>
    </w:p>
    <w:p w:rsidR="00CD6A65" w:rsidRPr="00E16DFD" w:rsidRDefault="00CD6A65" w:rsidP="00FB088C">
      <w:pPr>
        <w:pStyle w:val="Normlnweb"/>
        <w:numPr>
          <w:ilvl w:val="0"/>
          <w:numId w:val="14"/>
        </w:numPr>
        <w:shd w:val="clear" w:color="auto" w:fill="FFFFFF"/>
        <w:tabs>
          <w:tab w:val="clear" w:pos="720"/>
          <w:tab w:val="num" w:pos="1080"/>
        </w:tabs>
        <w:spacing w:before="0" w:beforeAutospacing="0" w:after="120" w:afterAutospacing="0" w:line="276" w:lineRule="auto"/>
        <w:ind w:left="1080" w:hanging="357"/>
        <w:contextualSpacing/>
        <w:rPr>
          <w:rStyle w:val="Siln"/>
          <w:rFonts w:asciiTheme="minorHAnsi" w:hAnsiTheme="minorHAnsi" w:cs="Segoe UI"/>
          <w:b w:val="0"/>
          <w:bCs w:val="0"/>
        </w:rPr>
      </w:pPr>
      <w:r>
        <w:rPr>
          <w:rStyle w:val="Siln"/>
          <w:rFonts w:asciiTheme="minorHAnsi" w:hAnsiTheme="minorHAnsi" w:cs="Segoe UI"/>
        </w:rPr>
        <w:t xml:space="preserve">Nabídka pro knihovny: </w:t>
      </w:r>
      <w:r w:rsidRPr="00E16DFD">
        <w:rPr>
          <w:rStyle w:val="Siln"/>
          <w:rFonts w:asciiTheme="minorHAnsi" w:hAnsiTheme="minorHAnsi" w:cs="Segoe UI"/>
        </w:rPr>
        <w:t>materiály</w:t>
      </w:r>
      <w:r>
        <w:rPr>
          <w:rStyle w:val="Siln"/>
          <w:rFonts w:asciiTheme="minorHAnsi" w:hAnsiTheme="minorHAnsi" w:cs="Segoe UI"/>
        </w:rPr>
        <w:t xml:space="preserve"> možno získat</w:t>
      </w:r>
      <w:r w:rsidRPr="00E16DFD">
        <w:rPr>
          <w:rStyle w:val="Siln"/>
          <w:rFonts w:asciiTheme="minorHAnsi" w:hAnsiTheme="minorHAnsi" w:cs="Segoe UI"/>
        </w:rPr>
        <w:t xml:space="preserve"> zdarma, </w:t>
      </w:r>
      <w:r>
        <w:rPr>
          <w:rStyle w:val="Siln"/>
          <w:rFonts w:asciiTheme="minorHAnsi" w:hAnsiTheme="minorHAnsi" w:cs="Segoe UI"/>
        </w:rPr>
        <w:t>za 1 testování poplatek 70 Kč.</w:t>
      </w:r>
    </w:p>
    <w:p w:rsidR="00CD6A65" w:rsidRPr="00DB4BAE" w:rsidRDefault="00CD6A65" w:rsidP="00FB088C">
      <w:pPr>
        <w:pStyle w:val="Normlnweb"/>
        <w:numPr>
          <w:ilvl w:val="0"/>
          <w:numId w:val="14"/>
        </w:numPr>
        <w:shd w:val="clear" w:color="auto" w:fill="FFFFFF"/>
        <w:tabs>
          <w:tab w:val="clear" w:pos="720"/>
          <w:tab w:val="num" w:pos="1080"/>
        </w:tabs>
        <w:spacing w:before="0" w:beforeAutospacing="0" w:after="120" w:afterAutospacing="0" w:line="276" w:lineRule="auto"/>
        <w:ind w:left="1080" w:hanging="357"/>
        <w:contextualSpacing/>
        <w:rPr>
          <w:rFonts w:asciiTheme="minorHAnsi" w:hAnsiTheme="minorHAnsi" w:cs="Segoe UI"/>
        </w:rPr>
      </w:pPr>
      <w:r>
        <w:rPr>
          <w:rStyle w:val="Siln"/>
          <w:rFonts w:asciiTheme="minorHAnsi" w:hAnsiTheme="minorHAnsi" w:cs="Segoe UI"/>
        </w:rPr>
        <w:t xml:space="preserve">Zájemci mohou kontaktovat pí Elišku Sovovou – </w:t>
      </w:r>
      <w:hyperlink r:id="rId9" w:history="1">
        <w:r w:rsidRPr="003B2646">
          <w:rPr>
            <w:rStyle w:val="Hypertextovodkaz"/>
            <w:rFonts w:asciiTheme="minorHAnsi" w:hAnsiTheme="minorHAnsi" w:cs="Segoe UI"/>
          </w:rPr>
          <w:t>esovova@scio.cz</w:t>
        </w:r>
      </w:hyperlink>
      <w:r>
        <w:rPr>
          <w:rStyle w:val="Siln"/>
          <w:rFonts w:asciiTheme="minorHAnsi" w:hAnsiTheme="minorHAnsi" w:cs="Segoe UI"/>
        </w:rPr>
        <w:t xml:space="preserve">. </w:t>
      </w:r>
    </w:p>
    <w:p w:rsidR="00324614" w:rsidRPr="00665FFB" w:rsidRDefault="00324614" w:rsidP="00324614">
      <w:pPr>
        <w:pStyle w:val="Odstavecseseznamem"/>
        <w:numPr>
          <w:ilvl w:val="0"/>
          <w:numId w:val="17"/>
        </w:numPr>
        <w:ind w:left="426"/>
        <w:rPr>
          <w:b/>
          <w:sz w:val="24"/>
          <w:szCs w:val="24"/>
        </w:rPr>
      </w:pPr>
      <w:r w:rsidRPr="00665FFB">
        <w:rPr>
          <w:b/>
          <w:sz w:val="24"/>
          <w:szCs w:val="24"/>
        </w:rPr>
        <w:t xml:space="preserve">Informace z SVK v Kladně - Ing. Jiří </w:t>
      </w:r>
      <w:proofErr w:type="spellStart"/>
      <w:r w:rsidRPr="00665FFB">
        <w:rPr>
          <w:b/>
          <w:sz w:val="24"/>
          <w:szCs w:val="24"/>
        </w:rPr>
        <w:t>Mika</w:t>
      </w:r>
      <w:proofErr w:type="spellEnd"/>
      <w:r w:rsidRPr="00665FFB">
        <w:rPr>
          <w:b/>
          <w:sz w:val="24"/>
          <w:szCs w:val="24"/>
        </w:rPr>
        <w:t>, SVK</w:t>
      </w:r>
    </w:p>
    <w:p w:rsidR="00324614" w:rsidRDefault="00592F9A" w:rsidP="00592F9A">
      <w:pPr>
        <w:pStyle w:val="Odstavecseseznamem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Digitalizační pracoviště SVK – podmínky a možnosti digitalizace, klady a zápory</w:t>
      </w:r>
    </w:p>
    <w:p w:rsidR="00592F9A" w:rsidRDefault="00592F9A" w:rsidP="000A2BA7">
      <w:pPr>
        <w:pStyle w:val="Odstavecseseznamem"/>
        <w:numPr>
          <w:ilvl w:val="1"/>
          <w:numId w:val="17"/>
        </w:numPr>
        <w:spacing w:after="120"/>
        <w:ind w:left="788" w:hanging="431"/>
        <w:contextualSpacing w:val="0"/>
        <w:rPr>
          <w:sz w:val="24"/>
          <w:szCs w:val="24"/>
        </w:rPr>
      </w:pPr>
      <w:r>
        <w:rPr>
          <w:sz w:val="24"/>
          <w:szCs w:val="24"/>
        </w:rPr>
        <w:t>Informace o snaze SVK získat grantové prostředky pro stavbu nového depozitáře</w:t>
      </w:r>
    </w:p>
    <w:p w:rsidR="007025A4" w:rsidRPr="00665FFB" w:rsidRDefault="00592F9A" w:rsidP="00390AF4">
      <w:pPr>
        <w:pStyle w:val="Odstavecseseznamem"/>
        <w:numPr>
          <w:ilvl w:val="0"/>
          <w:numId w:val="17"/>
        </w:numPr>
        <w:spacing w:after="120"/>
        <w:ind w:left="426"/>
        <w:rPr>
          <w:rFonts w:asciiTheme="minorHAnsi" w:hAnsiTheme="minorHAnsi"/>
          <w:b/>
          <w:sz w:val="24"/>
          <w:szCs w:val="24"/>
        </w:rPr>
      </w:pPr>
      <w:r w:rsidRPr="00665FFB">
        <w:rPr>
          <w:b/>
          <w:sz w:val="24"/>
          <w:szCs w:val="24"/>
        </w:rPr>
        <w:t>Diskuse, dotazy</w:t>
      </w:r>
    </w:p>
    <w:p w:rsidR="007025A4" w:rsidRDefault="007025A4" w:rsidP="001A6D3B">
      <w:pPr>
        <w:rPr>
          <w:b/>
          <w:sz w:val="28"/>
          <w:szCs w:val="28"/>
        </w:rPr>
      </w:pPr>
    </w:p>
    <w:p w:rsidR="007025A4" w:rsidRDefault="007025A4" w:rsidP="001A6D3B">
      <w:pPr>
        <w:rPr>
          <w:b/>
          <w:sz w:val="28"/>
          <w:szCs w:val="28"/>
        </w:rPr>
      </w:pPr>
    </w:p>
    <w:sectPr w:rsidR="007025A4" w:rsidSect="00DB0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B2C"/>
    <w:multiLevelType w:val="hybridMultilevel"/>
    <w:tmpl w:val="9A9A8B28"/>
    <w:lvl w:ilvl="0" w:tplc="07408C78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00D"/>
    <w:multiLevelType w:val="hybridMultilevel"/>
    <w:tmpl w:val="F7BA5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522B"/>
    <w:multiLevelType w:val="hybridMultilevel"/>
    <w:tmpl w:val="E3C2183C"/>
    <w:lvl w:ilvl="0" w:tplc="C9369B2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22CD4"/>
    <w:multiLevelType w:val="hybridMultilevel"/>
    <w:tmpl w:val="FA481E0C"/>
    <w:lvl w:ilvl="0" w:tplc="5F9A23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84550"/>
    <w:multiLevelType w:val="hybridMultilevel"/>
    <w:tmpl w:val="9E5CB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B7176"/>
    <w:multiLevelType w:val="hybridMultilevel"/>
    <w:tmpl w:val="FDAEC5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D6EB6"/>
    <w:multiLevelType w:val="hybridMultilevel"/>
    <w:tmpl w:val="232CD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C23EC"/>
    <w:multiLevelType w:val="hybridMultilevel"/>
    <w:tmpl w:val="81121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120DA"/>
    <w:multiLevelType w:val="hybridMultilevel"/>
    <w:tmpl w:val="FB047F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02404"/>
    <w:multiLevelType w:val="hybridMultilevel"/>
    <w:tmpl w:val="42CAA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74500"/>
    <w:multiLevelType w:val="hybridMultilevel"/>
    <w:tmpl w:val="A18297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97148"/>
    <w:multiLevelType w:val="multilevel"/>
    <w:tmpl w:val="39A6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A277C"/>
    <w:multiLevelType w:val="hybridMultilevel"/>
    <w:tmpl w:val="EBE431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956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A35139"/>
    <w:multiLevelType w:val="hybridMultilevel"/>
    <w:tmpl w:val="9D3C9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B236E"/>
    <w:multiLevelType w:val="multilevel"/>
    <w:tmpl w:val="C302CAF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E976CE5"/>
    <w:multiLevelType w:val="multilevel"/>
    <w:tmpl w:val="AD040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696517"/>
    <w:multiLevelType w:val="hybridMultilevel"/>
    <w:tmpl w:val="FBD26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A5B82"/>
    <w:multiLevelType w:val="multilevel"/>
    <w:tmpl w:val="C572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044003"/>
    <w:multiLevelType w:val="hybridMultilevel"/>
    <w:tmpl w:val="4100FF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4"/>
  </w:num>
  <w:num w:numId="5">
    <w:abstractNumId w:val="2"/>
  </w:num>
  <w:num w:numId="6">
    <w:abstractNumId w:val="19"/>
  </w:num>
  <w:num w:numId="7">
    <w:abstractNumId w:val="10"/>
  </w:num>
  <w:num w:numId="8">
    <w:abstractNumId w:val="18"/>
  </w:num>
  <w:num w:numId="9">
    <w:abstractNumId w:val="17"/>
  </w:num>
  <w:num w:numId="10">
    <w:abstractNumId w:val="14"/>
  </w:num>
  <w:num w:numId="11">
    <w:abstractNumId w:val="6"/>
  </w:num>
  <w:num w:numId="12">
    <w:abstractNumId w:val="3"/>
  </w:num>
  <w:num w:numId="13">
    <w:abstractNumId w:val="11"/>
  </w:num>
  <w:num w:numId="14">
    <w:abstractNumId w:val="16"/>
  </w:num>
  <w:num w:numId="15">
    <w:abstractNumId w:val="7"/>
  </w:num>
  <w:num w:numId="16">
    <w:abstractNumId w:val="13"/>
  </w:num>
  <w:num w:numId="17">
    <w:abstractNumId w:val="15"/>
  </w:num>
  <w:num w:numId="18">
    <w:abstractNumId w:val="9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587A"/>
    <w:rsid w:val="0001279D"/>
    <w:rsid w:val="000309CF"/>
    <w:rsid w:val="000A2BA7"/>
    <w:rsid w:val="000E63EA"/>
    <w:rsid w:val="00106647"/>
    <w:rsid w:val="00141F39"/>
    <w:rsid w:val="00177949"/>
    <w:rsid w:val="001A6D3B"/>
    <w:rsid w:val="002232A9"/>
    <w:rsid w:val="0028580B"/>
    <w:rsid w:val="00287F58"/>
    <w:rsid w:val="002A419B"/>
    <w:rsid w:val="002B0643"/>
    <w:rsid w:val="002D585B"/>
    <w:rsid w:val="0030306D"/>
    <w:rsid w:val="00324614"/>
    <w:rsid w:val="003427AA"/>
    <w:rsid w:val="00390AF4"/>
    <w:rsid w:val="00391DA4"/>
    <w:rsid w:val="003A5F14"/>
    <w:rsid w:val="003D4652"/>
    <w:rsid w:val="00414920"/>
    <w:rsid w:val="004A7932"/>
    <w:rsid w:val="004B4965"/>
    <w:rsid w:val="004D010D"/>
    <w:rsid w:val="00562AEF"/>
    <w:rsid w:val="00592F9A"/>
    <w:rsid w:val="005A6DCD"/>
    <w:rsid w:val="005D5F5D"/>
    <w:rsid w:val="005E4704"/>
    <w:rsid w:val="005F3736"/>
    <w:rsid w:val="005F76E8"/>
    <w:rsid w:val="0060587A"/>
    <w:rsid w:val="0065236F"/>
    <w:rsid w:val="00665FFB"/>
    <w:rsid w:val="006D4F84"/>
    <w:rsid w:val="006E34B6"/>
    <w:rsid w:val="007025A4"/>
    <w:rsid w:val="0074129B"/>
    <w:rsid w:val="0074590F"/>
    <w:rsid w:val="00751051"/>
    <w:rsid w:val="00752A01"/>
    <w:rsid w:val="007E729D"/>
    <w:rsid w:val="007F17EC"/>
    <w:rsid w:val="00847644"/>
    <w:rsid w:val="008D52D0"/>
    <w:rsid w:val="009065D6"/>
    <w:rsid w:val="00906E68"/>
    <w:rsid w:val="009443AE"/>
    <w:rsid w:val="0095507A"/>
    <w:rsid w:val="00993693"/>
    <w:rsid w:val="009C695E"/>
    <w:rsid w:val="009D28AF"/>
    <w:rsid w:val="00A05D9C"/>
    <w:rsid w:val="00A906DC"/>
    <w:rsid w:val="00AA116B"/>
    <w:rsid w:val="00AA563B"/>
    <w:rsid w:val="00AB0F1E"/>
    <w:rsid w:val="00AD648C"/>
    <w:rsid w:val="00B0044D"/>
    <w:rsid w:val="00BB5524"/>
    <w:rsid w:val="00BD2D59"/>
    <w:rsid w:val="00BE2912"/>
    <w:rsid w:val="00C16D4F"/>
    <w:rsid w:val="00C27B65"/>
    <w:rsid w:val="00C70120"/>
    <w:rsid w:val="00C82995"/>
    <w:rsid w:val="00CD6A65"/>
    <w:rsid w:val="00D04FB3"/>
    <w:rsid w:val="00D77770"/>
    <w:rsid w:val="00DB0AF1"/>
    <w:rsid w:val="00DB4CBB"/>
    <w:rsid w:val="00E31DDC"/>
    <w:rsid w:val="00E62A63"/>
    <w:rsid w:val="00E85E2A"/>
    <w:rsid w:val="00E9213A"/>
    <w:rsid w:val="00ED234E"/>
    <w:rsid w:val="00EE79EF"/>
    <w:rsid w:val="00F1664A"/>
    <w:rsid w:val="00F823ED"/>
    <w:rsid w:val="00FB088C"/>
    <w:rsid w:val="00FD4D8F"/>
    <w:rsid w:val="00FE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87A"/>
  </w:style>
  <w:style w:type="paragraph" w:styleId="Nadpis1">
    <w:name w:val="heading 1"/>
    <w:basedOn w:val="Normln"/>
    <w:next w:val="Normln"/>
    <w:link w:val="Nadpis1Char"/>
    <w:uiPriority w:val="9"/>
    <w:qFormat/>
    <w:rsid w:val="00605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58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6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60587A"/>
  </w:style>
  <w:style w:type="character" w:styleId="Hypertextovodkaz">
    <w:name w:val="Hyperlink"/>
    <w:basedOn w:val="Standardnpsmoodstavce"/>
    <w:uiPriority w:val="99"/>
    <w:unhideWhenUsed/>
    <w:rsid w:val="0060587A"/>
    <w:rPr>
      <w:color w:val="0000FF" w:themeColor="hyperlink"/>
      <w:u w:val="single"/>
    </w:rPr>
  </w:style>
  <w:style w:type="paragraph" w:customStyle="1" w:styleId="Default">
    <w:name w:val="Default"/>
    <w:rsid w:val="006058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60587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058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60587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605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05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63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1A6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6D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o.cz/objednavkySkoly/ProjektDetail.aspx?ProjektID=4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map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in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skatelevize.cz/ivysilani/10101491767-studio-ct24/21641105833030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ovova@sci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Šenfeldová</dc:creator>
  <cp:lastModifiedBy>Eva Šenfeldová</cp:lastModifiedBy>
  <cp:revision>2</cp:revision>
  <dcterms:created xsi:type="dcterms:W3CDTF">2016-04-05T13:07:00Z</dcterms:created>
  <dcterms:modified xsi:type="dcterms:W3CDTF">2016-04-05T13:07:00Z</dcterms:modified>
</cp:coreProperties>
</file>