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AE" w:rsidRDefault="00A473AE" w:rsidP="00FE6276">
      <w:pPr>
        <w:pStyle w:val="Nzev"/>
        <w:jc w:val="both"/>
        <w:rPr>
          <w:noProof/>
        </w:rPr>
      </w:pPr>
      <w:r>
        <w:rPr>
          <w:noProof/>
        </w:rPr>
        <w:t>Vietnamská literatura</w:t>
      </w:r>
    </w:p>
    <w:p w:rsidR="00A473AE" w:rsidRPr="00721B45" w:rsidRDefault="00A473AE" w:rsidP="00FE6276">
      <w:pPr>
        <w:spacing w:after="240"/>
        <w:jc w:val="both"/>
        <w:rPr>
          <w:color w:val="000000"/>
          <w:sz w:val="24"/>
          <w:szCs w:val="24"/>
          <w:shd w:val="clear" w:color="auto" w:fill="FFFFFF"/>
        </w:rPr>
      </w:pPr>
      <w:r w:rsidRPr="00721B45">
        <w:rPr>
          <w:color w:val="000000"/>
          <w:sz w:val="24"/>
          <w:szCs w:val="24"/>
          <w:shd w:val="clear" w:color="auto" w:fill="FFFFFF"/>
        </w:rPr>
        <w:t>Přednáška je určena všem knihovníkům, zejména pak akvizitérům a pracovníkům ze služeb.</w:t>
      </w:r>
    </w:p>
    <w:p w:rsidR="00A473AE" w:rsidRPr="00FE6276" w:rsidRDefault="00A473AE" w:rsidP="00FE6276">
      <w:pPr>
        <w:spacing w:after="240"/>
        <w:jc w:val="both"/>
        <w:rPr>
          <w:sz w:val="24"/>
          <w:szCs w:val="24"/>
          <w:shd w:val="clear" w:color="auto" w:fill="FFFFFF"/>
        </w:rPr>
      </w:pPr>
      <w:r w:rsidRPr="00FE6276">
        <w:rPr>
          <w:b/>
          <w:sz w:val="24"/>
          <w:szCs w:val="24"/>
          <w:shd w:val="clear" w:color="auto" w:fill="FFFFFF"/>
        </w:rPr>
        <w:t>Datum a čas konání:</w:t>
      </w:r>
      <w:r w:rsidRPr="00FE6276">
        <w:rPr>
          <w:sz w:val="24"/>
          <w:szCs w:val="24"/>
          <w:shd w:val="clear" w:color="auto" w:fill="FFFFFF"/>
        </w:rPr>
        <w:t xml:space="preserve"> pondělí 30. listopadu 2015 od 9,00 hodin.</w:t>
      </w:r>
    </w:p>
    <w:p w:rsidR="00A473AE" w:rsidRDefault="00A473AE" w:rsidP="00FE6276">
      <w:pPr>
        <w:spacing w:after="240"/>
        <w:jc w:val="both"/>
        <w:rPr>
          <w:sz w:val="24"/>
          <w:szCs w:val="24"/>
          <w:shd w:val="clear" w:color="auto" w:fill="FFFFFF"/>
        </w:rPr>
      </w:pPr>
      <w:r w:rsidRPr="00FE6276">
        <w:rPr>
          <w:b/>
          <w:sz w:val="24"/>
          <w:szCs w:val="24"/>
          <w:shd w:val="clear" w:color="auto" w:fill="FFFFFF"/>
        </w:rPr>
        <w:t>Místo konání:</w:t>
      </w:r>
      <w:r w:rsidRPr="00721B45">
        <w:rPr>
          <w:sz w:val="24"/>
          <w:szCs w:val="24"/>
          <w:shd w:val="clear" w:color="auto" w:fill="FFFFFF"/>
        </w:rPr>
        <w:t xml:space="preserve"> Malý sál Městské knihovny Praha, Mariánské nám. 1, Praha 1. </w:t>
      </w:r>
    </w:p>
    <w:p w:rsidR="00721B45" w:rsidRPr="00721B45" w:rsidRDefault="00721B45" w:rsidP="00FE6276">
      <w:pPr>
        <w:spacing w:after="240"/>
        <w:jc w:val="both"/>
        <w:rPr>
          <w:sz w:val="24"/>
          <w:szCs w:val="24"/>
          <w:shd w:val="clear" w:color="auto" w:fill="FFFFFF"/>
        </w:rPr>
      </w:pPr>
    </w:p>
    <w:p w:rsidR="00A473AE" w:rsidRPr="00721B45" w:rsidRDefault="00A473AE" w:rsidP="00FE6276">
      <w:pPr>
        <w:jc w:val="both"/>
        <w:rPr>
          <w:b/>
          <w:sz w:val="24"/>
          <w:szCs w:val="24"/>
        </w:rPr>
      </w:pPr>
      <w:r w:rsidRPr="00721B45">
        <w:rPr>
          <w:b/>
          <w:sz w:val="24"/>
          <w:szCs w:val="24"/>
        </w:rPr>
        <w:t>Sylabus</w:t>
      </w:r>
      <w:r w:rsidR="00FE6276">
        <w:rPr>
          <w:b/>
          <w:sz w:val="24"/>
          <w:szCs w:val="24"/>
        </w:rPr>
        <w:t>:</w:t>
      </w:r>
    </w:p>
    <w:p w:rsidR="00A473AE" w:rsidRPr="00721B45" w:rsidRDefault="00721B45" w:rsidP="00FE6276">
      <w:pPr>
        <w:jc w:val="both"/>
        <w:rPr>
          <w:sz w:val="24"/>
          <w:szCs w:val="24"/>
        </w:rPr>
      </w:pPr>
      <w:r w:rsidRPr="00721B45">
        <w:rPr>
          <w:sz w:val="24"/>
          <w:szCs w:val="24"/>
        </w:rPr>
        <w:t xml:space="preserve">- </w:t>
      </w:r>
      <w:r w:rsidR="00A473AE" w:rsidRPr="00721B45">
        <w:rPr>
          <w:sz w:val="24"/>
          <w:szCs w:val="24"/>
        </w:rPr>
        <w:t>Vietnamský jazyk/písmo; nejstarší literárn</w:t>
      </w:r>
      <w:r>
        <w:rPr>
          <w:sz w:val="24"/>
          <w:szCs w:val="24"/>
        </w:rPr>
        <w:t>í památky; problematika určení</w:t>
      </w:r>
      <w:r w:rsidR="00A473AE" w:rsidRPr="00721B45">
        <w:rPr>
          <w:sz w:val="24"/>
          <w:szCs w:val="24"/>
        </w:rPr>
        <w:t xml:space="preserve"> nejstarší vietnamské literatury. </w:t>
      </w:r>
    </w:p>
    <w:p w:rsidR="00A473AE" w:rsidRPr="00721B45" w:rsidRDefault="00721B45" w:rsidP="00FE6276">
      <w:pPr>
        <w:jc w:val="both"/>
        <w:rPr>
          <w:sz w:val="24"/>
          <w:szCs w:val="24"/>
        </w:rPr>
      </w:pPr>
      <w:r w:rsidRPr="00721B45">
        <w:rPr>
          <w:sz w:val="24"/>
          <w:szCs w:val="24"/>
        </w:rPr>
        <w:t xml:space="preserve">- </w:t>
      </w:r>
      <w:r w:rsidR="00A473AE" w:rsidRPr="00721B45">
        <w:rPr>
          <w:sz w:val="24"/>
          <w:szCs w:val="24"/>
        </w:rPr>
        <w:t>Čínština jako jazyk vzdělanců, vliv čínské literatury a vietnamská literatura v čínštině.</w:t>
      </w:r>
    </w:p>
    <w:p w:rsidR="00A473AE" w:rsidRPr="00721B45" w:rsidRDefault="00721B45" w:rsidP="00FE6276">
      <w:pPr>
        <w:jc w:val="both"/>
        <w:rPr>
          <w:rFonts w:eastAsia="SimSun"/>
          <w:sz w:val="24"/>
          <w:szCs w:val="24"/>
          <w:lang w:eastAsia="zh-CN"/>
        </w:rPr>
      </w:pPr>
      <w:r w:rsidRPr="00721B45">
        <w:rPr>
          <w:sz w:val="24"/>
          <w:szCs w:val="24"/>
        </w:rPr>
        <w:t xml:space="preserve">- </w:t>
      </w:r>
      <w:r w:rsidR="00A473AE" w:rsidRPr="00721B45">
        <w:rPr>
          <w:sz w:val="24"/>
          <w:szCs w:val="24"/>
        </w:rPr>
        <w:t>Jižní znaky (</w:t>
      </w:r>
      <w:proofErr w:type="spellStart"/>
      <w:r w:rsidR="00A473AE" w:rsidRPr="00721B45">
        <w:rPr>
          <w:rFonts w:eastAsia="MS Mincho"/>
          <w:sz w:val="24"/>
          <w:szCs w:val="24"/>
          <w:lang w:eastAsia="ja-JP"/>
        </w:rPr>
        <w:t>chu</w:t>
      </w:r>
      <w:proofErr w:type="spellEnd"/>
      <w:r w:rsidR="00A473AE" w:rsidRPr="00721B45">
        <w:rPr>
          <w:rFonts w:eastAsia="MS Mincho"/>
          <w:sz w:val="24"/>
          <w:szCs w:val="24"/>
          <w:lang w:eastAsia="ja-JP"/>
        </w:rPr>
        <w:t xml:space="preserve"> </w:t>
      </w:r>
      <w:proofErr w:type="spellStart"/>
      <w:r w:rsidR="00A473AE" w:rsidRPr="00721B45">
        <w:rPr>
          <w:rFonts w:eastAsia="MS Mincho"/>
          <w:sz w:val="24"/>
          <w:szCs w:val="24"/>
          <w:lang w:eastAsia="ja-JP"/>
        </w:rPr>
        <w:t>nom</w:t>
      </w:r>
      <w:proofErr w:type="spellEnd"/>
      <w:r w:rsidR="00A473AE" w:rsidRPr="00721B45">
        <w:rPr>
          <w:rFonts w:eastAsia="MS Mincho"/>
          <w:sz w:val="24"/>
          <w:szCs w:val="24"/>
          <w:lang w:eastAsia="ja-JP"/>
        </w:rPr>
        <w:t>).</w:t>
      </w:r>
    </w:p>
    <w:p w:rsidR="00721B45" w:rsidRPr="00721B45" w:rsidRDefault="00721B45" w:rsidP="00FE6276">
      <w:pPr>
        <w:jc w:val="both"/>
        <w:rPr>
          <w:rFonts w:eastAsia="SimSun"/>
          <w:sz w:val="24"/>
          <w:szCs w:val="24"/>
          <w:lang w:eastAsia="zh-CN"/>
        </w:rPr>
      </w:pPr>
      <w:r w:rsidRPr="00721B45">
        <w:rPr>
          <w:rFonts w:eastAsia="SimSun"/>
          <w:sz w:val="24"/>
          <w:szCs w:val="24"/>
          <w:lang w:eastAsia="zh-CN"/>
        </w:rPr>
        <w:t xml:space="preserve">- </w:t>
      </w:r>
      <w:proofErr w:type="spellStart"/>
      <w:r w:rsidR="00A473AE" w:rsidRPr="00721B45">
        <w:rPr>
          <w:rFonts w:eastAsia="SimSun"/>
          <w:sz w:val="24"/>
          <w:szCs w:val="24"/>
          <w:lang w:eastAsia="zh-CN"/>
        </w:rPr>
        <w:t>Nguyen</w:t>
      </w:r>
      <w:proofErr w:type="spellEnd"/>
      <w:r w:rsidR="00A473AE" w:rsidRPr="00721B45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proofErr w:type="gramStart"/>
      <w:r w:rsidR="00A473AE" w:rsidRPr="00721B45">
        <w:rPr>
          <w:rFonts w:eastAsia="SimSun"/>
          <w:sz w:val="24"/>
          <w:szCs w:val="24"/>
          <w:lang w:eastAsia="zh-CN"/>
        </w:rPr>
        <w:t>Du</w:t>
      </w:r>
      <w:proofErr w:type="spellEnd"/>
      <w:proofErr w:type="gramEnd"/>
      <w:r w:rsidR="00A473AE" w:rsidRPr="00721B45">
        <w:rPr>
          <w:rFonts w:eastAsia="SimSun"/>
          <w:sz w:val="24"/>
          <w:szCs w:val="24"/>
          <w:lang w:eastAsia="zh-CN"/>
        </w:rPr>
        <w:t xml:space="preserve"> a Příběh </w:t>
      </w:r>
      <w:proofErr w:type="spellStart"/>
      <w:r w:rsidR="00A473AE" w:rsidRPr="00721B45">
        <w:rPr>
          <w:rFonts w:eastAsia="SimSun"/>
          <w:sz w:val="24"/>
          <w:szCs w:val="24"/>
          <w:lang w:eastAsia="zh-CN"/>
        </w:rPr>
        <w:t>Kieu</w:t>
      </w:r>
      <w:proofErr w:type="spellEnd"/>
      <w:r w:rsidR="00A473AE" w:rsidRPr="00721B45">
        <w:rPr>
          <w:rFonts w:eastAsia="SimSun"/>
          <w:sz w:val="24"/>
          <w:szCs w:val="24"/>
          <w:lang w:eastAsia="zh-CN"/>
        </w:rPr>
        <w:t>. Vietnamský veršovaný román. Krize tradičních hodnot na sklonku 18. století, básní</w:t>
      </w:r>
      <w:r w:rsidRPr="00721B45">
        <w:rPr>
          <w:rFonts w:eastAsia="SimSun"/>
          <w:sz w:val="24"/>
          <w:szCs w:val="24"/>
          <w:lang w:eastAsia="zh-CN"/>
        </w:rPr>
        <w:t xml:space="preserve">řka Ho </w:t>
      </w:r>
      <w:proofErr w:type="spellStart"/>
      <w:r w:rsidRPr="00721B45">
        <w:rPr>
          <w:rFonts w:eastAsia="SimSun"/>
          <w:sz w:val="24"/>
          <w:szCs w:val="24"/>
          <w:lang w:eastAsia="zh-CN"/>
        </w:rPr>
        <w:t>Xuan</w:t>
      </w:r>
      <w:proofErr w:type="spellEnd"/>
      <w:r w:rsidRPr="00721B45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721B45">
        <w:rPr>
          <w:rFonts w:eastAsia="SimSun"/>
          <w:sz w:val="24"/>
          <w:szCs w:val="24"/>
          <w:lang w:eastAsia="zh-CN"/>
        </w:rPr>
        <w:t>Huong</w:t>
      </w:r>
      <w:proofErr w:type="spellEnd"/>
      <w:r w:rsidRPr="00721B45">
        <w:rPr>
          <w:rFonts w:eastAsia="SimSun"/>
          <w:sz w:val="24"/>
          <w:szCs w:val="24"/>
          <w:lang w:eastAsia="zh-CN"/>
        </w:rPr>
        <w:t>.</w:t>
      </w:r>
    </w:p>
    <w:p w:rsidR="00721B45" w:rsidRPr="00721B45" w:rsidRDefault="00721B45" w:rsidP="00FE6276">
      <w:pPr>
        <w:jc w:val="both"/>
        <w:rPr>
          <w:rFonts w:eastAsia="SimSun"/>
          <w:sz w:val="24"/>
          <w:szCs w:val="24"/>
          <w:lang w:eastAsia="zh-CN"/>
        </w:rPr>
      </w:pPr>
      <w:r w:rsidRPr="00721B45">
        <w:rPr>
          <w:rFonts w:eastAsia="SimSun"/>
          <w:sz w:val="24"/>
          <w:szCs w:val="24"/>
          <w:lang w:eastAsia="zh-CN"/>
        </w:rPr>
        <w:t>- Národní písmo (</w:t>
      </w:r>
      <w:proofErr w:type="spellStart"/>
      <w:r w:rsidRPr="00721B45">
        <w:rPr>
          <w:rFonts w:eastAsia="SimSun"/>
          <w:sz w:val="24"/>
          <w:szCs w:val="24"/>
          <w:lang w:eastAsia="zh-CN"/>
        </w:rPr>
        <w:t>chu</w:t>
      </w:r>
      <w:proofErr w:type="spellEnd"/>
      <w:r w:rsidRPr="00721B45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721B45">
        <w:rPr>
          <w:rFonts w:eastAsia="SimSun"/>
          <w:sz w:val="24"/>
          <w:szCs w:val="24"/>
          <w:lang w:eastAsia="zh-CN"/>
        </w:rPr>
        <w:t>quoc</w:t>
      </w:r>
      <w:proofErr w:type="spellEnd"/>
      <w:r w:rsidRPr="00721B45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721B45">
        <w:rPr>
          <w:rFonts w:eastAsia="SimSun"/>
          <w:sz w:val="24"/>
          <w:szCs w:val="24"/>
          <w:lang w:eastAsia="zh-CN"/>
        </w:rPr>
        <w:t>ngu</w:t>
      </w:r>
      <w:proofErr w:type="spellEnd"/>
      <w:r w:rsidRPr="00721B45">
        <w:rPr>
          <w:rFonts w:eastAsia="SimSun"/>
          <w:sz w:val="24"/>
          <w:szCs w:val="24"/>
          <w:lang w:eastAsia="zh-CN"/>
        </w:rPr>
        <w:t>).</w:t>
      </w:r>
      <w:r w:rsidR="00FE6276">
        <w:rPr>
          <w:rFonts w:eastAsia="SimSun"/>
          <w:sz w:val="24"/>
          <w:szCs w:val="24"/>
          <w:lang w:eastAsia="zh-CN"/>
        </w:rPr>
        <w:t xml:space="preserve"> Písmo misionářů a konvertitů.</w:t>
      </w:r>
    </w:p>
    <w:p w:rsidR="00721B45" w:rsidRPr="00721B45" w:rsidRDefault="00721B45" w:rsidP="00FE6276">
      <w:pPr>
        <w:jc w:val="both"/>
        <w:rPr>
          <w:rFonts w:eastAsia="SimSun"/>
          <w:sz w:val="24"/>
          <w:szCs w:val="24"/>
          <w:lang w:eastAsia="zh-CN"/>
        </w:rPr>
      </w:pPr>
      <w:r w:rsidRPr="00721B45">
        <w:rPr>
          <w:rFonts w:eastAsia="SimSun"/>
          <w:sz w:val="24"/>
          <w:szCs w:val="24"/>
          <w:lang w:eastAsia="zh-CN"/>
        </w:rPr>
        <w:t>- Vietnamská literatura ve Francouzské Indočíně.</w:t>
      </w:r>
      <w:r w:rsidR="00FE6276">
        <w:rPr>
          <w:rFonts w:eastAsia="SimSun"/>
          <w:sz w:val="24"/>
          <w:szCs w:val="24"/>
          <w:lang w:eastAsia="zh-CN"/>
        </w:rPr>
        <w:t xml:space="preserve"> Konfrontace se západem, hledání vlastní tradice. </w:t>
      </w:r>
      <w:proofErr w:type="spellStart"/>
      <w:r w:rsidR="00FE6276">
        <w:rPr>
          <w:rFonts w:eastAsia="SimSun"/>
          <w:sz w:val="24"/>
          <w:szCs w:val="24"/>
          <w:lang w:eastAsia="zh-CN"/>
        </w:rPr>
        <w:t>Hoang</w:t>
      </w:r>
      <w:proofErr w:type="spellEnd"/>
      <w:r w:rsidR="00FE6276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="00FE6276">
        <w:rPr>
          <w:rFonts w:eastAsia="SimSun"/>
          <w:sz w:val="24"/>
          <w:szCs w:val="24"/>
          <w:lang w:eastAsia="zh-CN"/>
        </w:rPr>
        <w:t>Ngoc</w:t>
      </w:r>
      <w:proofErr w:type="spellEnd"/>
      <w:r w:rsidR="00FE6276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="00FE6276">
        <w:rPr>
          <w:rFonts w:eastAsia="SimSun"/>
          <w:sz w:val="24"/>
          <w:szCs w:val="24"/>
          <w:lang w:eastAsia="zh-CN"/>
        </w:rPr>
        <w:t>Phach</w:t>
      </w:r>
      <w:proofErr w:type="spellEnd"/>
      <w:r w:rsidR="007E51AA">
        <w:rPr>
          <w:rFonts w:eastAsia="SimSun"/>
          <w:sz w:val="24"/>
          <w:szCs w:val="24"/>
          <w:lang w:eastAsia="zh-CN"/>
        </w:rPr>
        <w:t xml:space="preserve"> a román Čisté srdce.</w:t>
      </w:r>
    </w:p>
    <w:p w:rsidR="00721B45" w:rsidRPr="00721B45" w:rsidRDefault="00721B45" w:rsidP="00FE6276">
      <w:pPr>
        <w:jc w:val="both"/>
        <w:rPr>
          <w:rFonts w:eastAsia="SimSun"/>
          <w:sz w:val="24"/>
          <w:szCs w:val="24"/>
          <w:lang w:eastAsia="zh-CN"/>
        </w:rPr>
      </w:pPr>
      <w:r w:rsidRPr="00721B45">
        <w:rPr>
          <w:rFonts w:eastAsia="SimSun"/>
          <w:sz w:val="24"/>
          <w:szCs w:val="24"/>
          <w:lang w:eastAsia="zh-CN"/>
        </w:rPr>
        <w:t>- Literatura Severního a Jižního Vietnamu.</w:t>
      </w:r>
    </w:p>
    <w:p w:rsidR="00721B45" w:rsidRPr="00721B45" w:rsidRDefault="00721B45" w:rsidP="00FE6276">
      <w:pPr>
        <w:jc w:val="both"/>
        <w:rPr>
          <w:rFonts w:eastAsia="SimSun"/>
          <w:sz w:val="24"/>
          <w:szCs w:val="24"/>
          <w:lang w:eastAsia="zh-CN"/>
        </w:rPr>
      </w:pPr>
      <w:r w:rsidRPr="00721B45">
        <w:rPr>
          <w:rFonts w:eastAsia="SimSun"/>
          <w:sz w:val="24"/>
          <w:szCs w:val="24"/>
          <w:lang w:eastAsia="zh-CN"/>
        </w:rPr>
        <w:t xml:space="preserve">- Moderní vietnamská literatura. </w:t>
      </w:r>
      <w:r w:rsidR="00FE6276">
        <w:rPr>
          <w:rFonts w:eastAsia="SimSun"/>
          <w:sz w:val="24"/>
          <w:szCs w:val="24"/>
          <w:lang w:eastAsia="zh-CN"/>
        </w:rPr>
        <w:t>Rozvoj prózy. Uvolnění po reformách „</w:t>
      </w:r>
      <w:proofErr w:type="spellStart"/>
      <w:r w:rsidR="00FE6276">
        <w:rPr>
          <w:rFonts w:eastAsia="SimSun"/>
          <w:sz w:val="24"/>
          <w:szCs w:val="24"/>
          <w:lang w:eastAsia="zh-CN"/>
        </w:rPr>
        <w:t>doi</w:t>
      </w:r>
      <w:proofErr w:type="spellEnd"/>
      <w:r w:rsidR="00FE6276">
        <w:rPr>
          <w:rFonts w:eastAsia="SimSun"/>
          <w:sz w:val="24"/>
          <w:szCs w:val="24"/>
          <w:lang w:eastAsia="zh-CN"/>
        </w:rPr>
        <w:t xml:space="preserve"> moi“. Nové trendy, žánre, typy hrdinů. Vietnamská exilová literatura.</w:t>
      </w:r>
    </w:p>
    <w:p w:rsidR="00721B45" w:rsidRPr="00721B45" w:rsidRDefault="00721B45" w:rsidP="00FE6276">
      <w:pPr>
        <w:jc w:val="both"/>
        <w:rPr>
          <w:rFonts w:eastAsia="SimSun"/>
          <w:sz w:val="24"/>
          <w:szCs w:val="24"/>
          <w:lang w:eastAsia="zh-CN"/>
        </w:rPr>
      </w:pPr>
      <w:r w:rsidRPr="00721B45">
        <w:rPr>
          <w:rFonts w:eastAsia="SimSun"/>
          <w:sz w:val="24"/>
          <w:szCs w:val="24"/>
          <w:lang w:eastAsia="zh-CN"/>
        </w:rPr>
        <w:t xml:space="preserve">- </w:t>
      </w:r>
      <w:r w:rsidR="007E51AA">
        <w:rPr>
          <w:rFonts w:eastAsia="SimSun"/>
          <w:sz w:val="24"/>
          <w:szCs w:val="24"/>
          <w:lang w:eastAsia="zh-CN"/>
        </w:rPr>
        <w:t>Vietnamská literatura</w:t>
      </w:r>
      <w:r w:rsidRPr="00721B45">
        <w:rPr>
          <w:rFonts w:eastAsia="SimSun"/>
          <w:sz w:val="24"/>
          <w:szCs w:val="24"/>
          <w:lang w:eastAsia="zh-CN"/>
        </w:rPr>
        <w:t xml:space="preserve"> v češtině – skupiny: „pohádky“; „klasická díla“; „</w:t>
      </w:r>
      <w:proofErr w:type="spellStart"/>
      <w:r w:rsidRPr="00721B45">
        <w:rPr>
          <w:rFonts w:eastAsia="SimSun"/>
          <w:sz w:val="24"/>
          <w:szCs w:val="24"/>
          <w:lang w:eastAsia="zh-CN"/>
        </w:rPr>
        <w:t>Hočimin</w:t>
      </w:r>
      <w:proofErr w:type="spellEnd"/>
      <w:r w:rsidRPr="00721B45">
        <w:rPr>
          <w:rFonts w:eastAsia="SimSun"/>
          <w:sz w:val="24"/>
          <w:szCs w:val="24"/>
          <w:lang w:eastAsia="zh-CN"/>
        </w:rPr>
        <w:t xml:space="preserve">“; „buddhistická </w:t>
      </w:r>
      <w:proofErr w:type="gramStart"/>
      <w:r w:rsidRPr="00721B45">
        <w:rPr>
          <w:rFonts w:eastAsia="SimSun"/>
          <w:sz w:val="24"/>
          <w:szCs w:val="24"/>
          <w:lang w:eastAsia="zh-CN"/>
        </w:rPr>
        <w:t>literatura“</w:t>
      </w:r>
      <w:r w:rsidR="00FE6276">
        <w:rPr>
          <w:rFonts w:eastAsia="SimSun"/>
          <w:sz w:val="24"/>
          <w:szCs w:val="24"/>
          <w:lang w:eastAsia="zh-CN"/>
        </w:rPr>
        <w:t>(...).</w:t>
      </w:r>
      <w:proofErr w:type="gramEnd"/>
    </w:p>
    <w:p w:rsidR="00721B45" w:rsidRDefault="00721B45" w:rsidP="00FE6276">
      <w:pPr>
        <w:jc w:val="both"/>
        <w:rPr>
          <w:rFonts w:eastAsia="SimSun"/>
          <w:sz w:val="24"/>
          <w:szCs w:val="24"/>
          <w:lang w:eastAsia="zh-CN"/>
        </w:rPr>
      </w:pPr>
      <w:r w:rsidRPr="00721B45">
        <w:rPr>
          <w:rFonts w:eastAsia="SimSun"/>
          <w:sz w:val="24"/>
          <w:szCs w:val="24"/>
          <w:lang w:eastAsia="zh-CN"/>
        </w:rPr>
        <w:t xml:space="preserve">- </w:t>
      </w:r>
      <w:r>
        <w:rPr>
          <w:rFonts w:eastAsia="SimSun"/>
          <w:sz w:val="24"/>
          <w:szCs w:val="24"/>
          <w:lang w:eastAsia="zh-CN"/>
        </w:rPr>
        <w:t>Několik poznámek k charakteru vietnamského jazyka a překládání do češtiny.</w:t>
      </w:r>
    </w:p>
    <w:p w:rsidR="00B57456" w:rsidRDefault="00B57456" w:rsidP="00FE6276">
      <w:pPr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- diskuse</w:t>
      </w:r>
    </w:p>
    <w:p w:rsidR="00721B45" w:rsidRPr="00721B45" w:rsidRDefault="00721B45" w:rsidP="00FE6276">
      <w:pPr>
        <w:jc w:val="both"/>
        <w:rPr>
          <w:rFonts w:eastAsia="SimSun"/>
          <w:sz w:val="24"/>
          <w:szCs w:val="24"/>
          <w:lang w:eastAsia="zh-CN"/>
        </w:rPr>
      </w:pPr>
    </w:p>
    <w:p w:rsidR="00721B45" w:rsidRPr="00721B45" w:rsidRDefault="00721B45" w:rsidP="00FE6276">
      <w:pPr>
        <w:jc w:val="both"/>
        <w:rPr>
          <w:rFonts w:eastAsia="SimSun"/>
          <w:sz w:val="24"/>
          <w:szCs w:val="24"/>
          <w:lang w:eastAsia="zh-CN"/>
        </w:rPr>
      </w:pPr>
    </w:p>
    <w:p w:rsidR="00721B45" w:rsidRPr="00721B45" w:rsidRDefault="00721B45" w:rsidP="00FE6276">
      <w:pPr>
        <w:jc w:val="both"/>
        <w:rPr>
          <w:rFonts w:eastAsia="SimSun"/>
          <w:sz w:val="24"/>
          <w:szCs w:val="24"/>
          <w:lang w:eastAsia="zh-CN"/>
        </w:rPr>
      </w:pPr>
    </w:p>
    <w:sectPr w:rsidR="00721B45" w:rsidRPr="00721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3AE"/>
    <w:rsid w:val="001B75BB"/>
    <w:rsid w:val="00260E46"/>
    <w:rsid w:val="00344329"/>
    <w:rsid w:val="005E2279"/>
    <w:rsid w:val="006E7BE2"/>
    <w:rsid w:val="00721B45"/>
    <w:rsid w:val="007E51AA"/>
    <w:rsid w:val="008A0068"/>
    <w:rsid w:val="008D34A5"/>
    <w:rsid w:val="00A473AE"/>
    <w:rsid w:val="00B57456"/>
    <w:rsid w:val="00BB45FB"/>
    <w:rsid w:val="00CA09D5"/>
    <w:rsid w:val="00CE3BCB"/>
    <w:rsid w:val="00DA6D8E"/>
    <w:rsid w:val="00F2001B"/>
    <w:rsid w:val="00FE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473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next w:val="Normln"/>
    <w:link w:val="NzevChar"/>
    <w:qFormat/>
    <w:rsid w:val="00A473A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A473AE"/>
    <w:rPr>
      <w:rFonts w:ascii="Cambria" w:hAnsi="Cambria"/>
      <w:color w:val="17365D"/>
      <w:spacing w:val="5"/>
      <w:kern w:val="28"/>
      <w:sz w:val="52"/>
      <w:szCs w:val="5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Vietnamská literatura</vt:lpstr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Vietnamská literatura</dc:title>
  <dc:creator>Uzivatel</dc:creator>
  <cp:lastModifiedBy>Eva Šenfeldová</cp:lastModifiedBy>
  <cp:revision>2</cp:revision>
  <dcterms:created xsi:type="dcterms:W3CDTF">2015-12-07T14:21:00Z</dcterms:created>
  <dcterms:modified xsi:type="dcterms:W3CDTF">2015-12-07T14:21:00Z</dcterms:modified>
</cp:coreProperties>
</file>